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604" w:rsidRPr="001C7604" w:rsidRDefault="001C7604">
      <w:pPr>
        <w:rPr>
          <w:b/>
          <w:lang w:val="es-ES"/>
        </w:rPr>
      </w:pPr>
      <w:r w:rsidRPr="001C7604">
        <w:rPr>
          <w:b/>
          <w:lang w:val="es-ES"/>
        </w:rPr>
        <w:t>Logros Amable 2023</w:t>
      </w:r>
    </w:p>
    <w:p w:rsidR="007B2D8B" w:rsidRPr="00C53465" w:rsidRDefault="007B2D8B" w:rsidP="00051466">
      <w:pPr>
        <w:pStyle w:val="Ttulo2"/>
        <w:shd w:val="clear" w:color="auto" w:fill="FFFFFF"/>
        <w:rPr>
          <w:rFonts w:asciiTheme="minorHAnsi" w:hAnsiTheme="minorHAnsi" w:cstheme="minorHAnsi"/>
          <w:b w:val="0"/>
          <w:sz w:val="22"/>
          <w:szCs w:val="22"/>
        </w:rPr>
      </w:pPr>
      <w:r w:rsidRPr="00051466">
        <w:rPr>
          <w:rFonts w:asciiTheme="minorHAnsi" w:hAnsiTheme="minorHAnsi" w:cstheme="minorHAnsi"/>
          <w:sz w:val="22"/>
          <w:szCs w:val="22"/>
          <w:lang w:val="es-ES"/>
        </w:rPr>
        <w:t xml:space="preserve">Proyecto: </w:t>
      </w:r>
      <w:r w:rsidRPr="00051466">
        <w:rPr>
          <w:rFonts w:asciiTheme="minorHAnsi" w:hAnsiTheme="minorHAnsi" w:cstheme="minorHAnsi"/>
          <w:b w:val="0"/>
          <w:sz w:val="22"/>
          <w:szCs w:val="22"/>
          <w:lang w:val="es-ES"/>
        </w:rPr>
        <w:t xml:space="preserve">Renovación de </w:t>
      </w:r>
      <w:r w:rsidR="00051466" w:rsidRPr="00051466">
        <w:rPr>
          <w:rFonts w:asciiTheme="minorHAnsi" w:hAnsiTheme="minorHAnsi" w:cstheme="minorHAnsi"/>
          <w:b w:val="0"/>
          <w:sz w:val="22"/>
          <w:szCs w:val="22"/>
        </w:rPr>
        <w:t xml:space="preserve">1.253 m² de </w:t>
      </w:r>
      <w:r w:rsidRPr="00051466">
        <w:rPr>
          <w:rFonts w:asciiTheme="minorHAnsi" w:hAnsiTheme="minorHAnsi" w:cstheme="minorHAnsi"/>
          <w:b w:val="0"/>
          <w:sz w:val="22"/>
          <w:szCs w:val="22"/>
          <w:lang w:val="es-ES"/>
        </w:rPr>
        <w:t>andenes</w:t>
      </w:r>
      <w:r w:rsidR="00C53465">
        <w:rPr>
          <w:rFonts w:asciiTheme="minorHAnsi" w:hAnsiTheme="minorHAnsi" w:cstheme="minorHAnsi"/>
          <w:sz w:val="22"/>
          <w:szCs w:val="22"/>
          <w:lang w:val="es-ES"/>
        </w:rPr>
        <w:t xml:space="preserve"> </w:t>
      </w:r>
      <w:r w:rsidR="00C53465" w:rsidRPr="00C53465">
        <w:rPr>
          <w:rFonts w:asciiTheme="minorHAnsi" w:hAnsiTheme="minorHAnsi" w:cstheme="minorHAnsi"/>
          <w:b w:val="0"/>
          <w:sz w:val="22"/>
          <w:szCs w:val="22"/>
          <w:lang w:val="es-ES"/>
        </w:rPr>
        <w:t xml:space="preserve">tramo </w:t>
      </w:r>
      <w:r w:rsidR="00C53465">
        <w:rPr>
          <w:rFonts w:asciiTheme="minorHAnsi" w:hAnsiTheme="minorHAnsi" w:cstheme="minorHAnsi"/>
          <w:b w:val="0"/>
          <w:sz w:val="22"/>
          <w:szCs w:val="22"/>
          <w:lang w:val="es-ES"/>
        </w:rPr>
        <w:t xml:space="preserve">7 </w:t>
      </w:r>
      <w:r w:rsidR="00C53465" w:rsidRPr="00C53465">
        <w:rPr>
          <w:rFonts w:asciiTheme="minorHAnsi" w:hAnsiTheme="minorHAnsi" w:cstheme="minorHAnsi"/>
          <w:b w:val="0"/>
          <w:sz w:val="22"/>
          <w:szCs w:val="22"/>
          <w:lang w:val="es-ES"/>
        </w:rPr>
        <w:t xml:space="preserve">centro </w:t>
      </w:r>
    </w:p>
    <w:p w:rsidR="0033265E" w:rsidRDefault="007B2D8B">
      <w:pPr>
        <w:rPr>
          <w:lang w:val="es-ES"/>
        </w:rPr>
      </w:pPr>
      <w:r w:rsidRPr="007B2D8B">
        <w:rPr>
          <w:lang w:val="es-ES"/>
        </w:rPr>
        <w:t xml:space="preserve">El proyecto de renovación de andenes tramo 7 fase 1 se encuentra terminado en un 100%, </w:t>
      </w:r>
      <w:r w:rsidR="00051466">
        <w:rPr>
          <w:rFonts w:ascii="Calibri" w:hAnsi="Calibri" w:cs="Calibri"/>
          <w:color w:val="222222"/>
          <w:shd w:val="clear" w:color="auto" w:fill="FFFFFF"/>
        </w:rPr>
        <w:t> este proyecto urbanístico dejó para la ciudad la renovación </w:t>
      </w:r>
      <w:r w:rsidR="00051466">
        <w:rPr>
          <w:rStyle w:val="il"/>
          <w:rFonts w:ascii="Calibri" w:hAnsi="Calibri" w:cs="Calibri"/>
          <w:color w:val="222222"/>
          <w:shd w:val="clear" w:color="auto" w:fill="FFFFFF"/>
        </w:rPr>
        <w:t>de</w:t>
      </w:r>
      <w:r w:rsidR="00051466">
        <w:rPr>
          <w:rFonts w:ascii="Calibri" w:hAnsi="Calibri" w:cs="Calibri"/>
          <w:color w:val="222222"/>
          <w:shd w:val="clear" w:color="auto" w:fill="FFFFFF"/>
        </w:rPr>
        <w:t> 1.253 m² </w:t>
      </w:r>
      <w:r w:rsidR="00051466">
        <w:rPr>
          <w:rStyle w:val="il"/>
          <w:rFonts w:ascii="Calibri" w:hAnsi="Calibri" w:cs="Calibri"/>
          <w:color w:val="222222"/>
          <w:shd w:val="clear" w:color="auto" w:fill="FFFFFF"/>
        </w:rPr>
        <w:t>de</w:t>
      </w:r>
      <w:r w:rsidR="00051466">
        <w:rPr>
          <w:rFonts w:ascii="Calibri" w:hAnsi="Calibri" w:cs="Calibri"/>
          <w:color w:val="222222"/>
          <w:shd w:val="clear" w:color="auto" w:fill="FFFFFF"/>
        </w:rPr>
        <w:t> espacio público, un impacto social positivo con la generación </w:t>
      </w:r>
      <w:r w:rsidR="00051466">
        <w:rPr>
          <w:rStyle w:val="il"/>
          <w:rFonts w:ascii="Calibri" w:hAnsi="Calibri" w:cs="Calibri"/>
          <w:color w:val="222222"/>
          <w:shd w:val="clear" w:color="auto" w:fill="FFFFFF"/>
        </w:rPr>
        <w:t>de</w:t>
      </w:r>
      <w:r w:rsidR="00051466">
        <w:rPr>
          <w:rFonts w:ascii="Calibri" w:hAnsi="Calibri" w:cs="Calibri"/>
          <w:color w:val="222222"/>
          <w:shd w:val="clear" w:color="auto" w:fill="FFFFFF"/>
        </w:rPr>
        <w:t> empleo directo e indirecto y un corredor peatonal incluyente para el fácil desplazamiento </w:t>
      </w:r>
      <w:r w:rsidR="00051466">
        <w:rPr>
          <w:rStyle w:val="il"/>
          <w:rFonts w:ascii="Calibri" w:hAnsi="Calibri" w:cs="Calibri"/>
          <w:color w:val="222222"/>
          <w:shd w:val="clear" w:color="auto" w:fill="FFFFFF"/>
        </w:rPr>
        <w:t>de</w:t>
      </w:r>
      <w:r w:rsidR="00051466">
        <w:rPr>
          <w:rFonts w:ascii="Calibri" w:hAnsi="Calibri" w:cs="Calibri"/>
          <w:color w:val="222222"/>
          <w:shd w:val="clear" w:color="auto" w:fill="FFFFFF"/>
        </w:rPr>
        <w:t> todos los armenios. </w:t>
      </w:r>
      <w:r w:rsidR="0033265E">
        <w:rPr>
          <w:rFonts w:ascii="Calibri" w:hAnsi="Calibri" w:cs="Calibri"/>
          <w:color w:val="222222"/>
          <w:shd w:val="clear" w:color="auto" w:fill="FFFFFF"/>
        </w:rPr>
        <w:t xml:space="preserve">Por otro lado, estos andenes permiten a las personas con discapacidad física y visual desplazarse de forma segura gracias a la señalización táctil (losetas táctiles) y rampas de ascenso y descenso con cruces peatonales estratégicamente diseñados. </w:t>
      </w:r>
    </w:p>
    <w:p w:rsidR="00205C9A" w:rsidRDefault="0033265E">
      <w:pPr>
        <w:rPr>
          <w:lang w:val="es-ES"/>
        </w:rPr>
      </w:pPr>
      <w:r w:rsidRPr="007B2D8B">
        <w:rPr>
          <w:b/>
          <w:lang w:val="es-ES"/>
        </w:rPr>
        <w:t xml:space="preserve"> </w:t>
      </w:r>
      <w:r w:rsidR="007B2D8B" w:rsidRPr="007B2D8B">
        <w:rPr>
          <w:b/>
          <w:lang w:val="es-ES"/>
        </w:rPr>
        <w:t>Cifra:</w:t>
      </w:r>
      <w:r w:rsidR="00205C9A">
        <w:rPr>
          <w:lang w:val="es-ES"/>
        </w:rPr>
        <w:t xml:space="preserve"> $799.251.122 millones de pesos </w:t>
      </w:r>
    </w:p>
    <w:p w:rsidR="007B2D8B" w:rsidRDefault="007B2D8B">
      <w:pPr>
        <w:rPr>
          <w:lang w:val="es-ES"/>
        </w:rPr>
      </w:pPr>
      <w:r w:rsidRPr="007B2D8B">
        <w:rPr>
          <w:b/>
          <w:lang w:val="es-ES"/>
        </w:rPr>
        <w:t>No. De personas impactadas</w:t>
      </w:r>
      <w:r w:rsidR="0033265E">
        <w:rPr>
          <w:b/>
          <w:lang w:val="es-ES"/>
        </w:rPr>
        <w:t xml:space="preserve">: </w:t>
      </w:r>
      <w:r w:rsidR="0033265E" w:rsidRPr="0033265E">
        <w:rPr>
          <w:lang w:val="es-ES"/>
        </w:rPr>
        <w:t>Población directa impactada comuna 7</w:t>
      </w:r>
      <w:r w:rsidR="0033265E">
        <w:rPr>
          <w:b/>
          <w:lang w:val="es-ES"/>
        </w:rPr>
        <w:t xml:space="preserve"> </w:t>
      </w:r>
      <w:r w:rsidR="0033265E" w:rsidRPr="0033265E">
        <w:rPr>
          <w:lang w:val="es-ES"/>
        </w:rPr>
        <w:t>(15.243 habitantes)</w:t>
      </w:r>
    </w:p>
    <w:p w:rsidR="001E2D68" w:rsidRDefault="007B2D8B">
      <w:pPr>
        <w:rPr>
          <w:b/>
          <w:lang w:val="es-ES"/>
        </w:rPr>
      </w:pPr>
      <w:r>
        <w:rPr>
          <w:b/>
          <w:lang w:val="es-ES"/>
        </w:rPr>
        <w:t>Registro fotográfico</w:t>
      </w:r>
    </w:p>
    <w:p w:rsidR="00205C9A" w:rsidRDefault="00205C9A">
      <w:pPr>
        <w:rPr>
          <w:b/>
          <w:lang w:val="es-ES"/>
        </w:rPr>
      </w:pPr>
      <w:r>
        <w:rPr>
          <w:b/>
          <w:noProof/>
          <w:lang w:eastAsia="es-CO"/>
        </w:rPr>
        <w:lastRenderedPageBreak/>
        <w:drawing>
          <wp:inline distT="0" distB="0" distL="0" distR="0" wp14:anchorId="5578107E" wp14:editId="7A1D8E9B">
            <wp:extent cx="5154521" cy="8160539"/>
            <wp:effectExtent l="0" t="0" r="8255" b="0"/>
            <wp:docPr id="4" name="Imagen 4" descr="C:\Users\ADMIN\AppData\Local\Microsoft\Windows\INetCache\Content.Word\WhatsApp Image 2023-11-29 at 11.47.4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WhatsApp Image 2023-11-29 at 11.47.47 AM (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5226" cy="8224982"/>
                    </a:xfrm>
                    <a:prstGeom prst="rect">
                      <a:avLst/>
                    </a:prstGeom>
                    <a:noFill/>
                    <a:ln>
                      <a:noFill/>
                    </a:ln>
                  </pic:spPr>
                </pic:pic>
              </a:graphicData>
            </a:graphic>
          </wp:inline>
        </w:drawing>
      </w:r>
    </w:p>
    <w:p w:rsidR="00205C9A" w:rsidRDefault="00205C9A">
      <w:pPr>
        <w:rPr>
          <w:b/>
          <w:lang w:val="es-ES"/>
        </w:rPr>
      </w:pPr>
      <w:r>
        <w:rPr>
          <w:b/>
          <w:noProof/>
          <w:lang w:eastAsia="es-CO"/>
        </w:rPr>
        <w:lastRenderedPageBreak/>
        <w:drawing>
          <wp:inline distT="0" distB="0" distL="0" distR="0" wp14:anchorId="533C09B5" wp14:editId="414D45C9">
            <wp:extent cx="5133975" cy="8248650"/>
            <wp:effectExtent l="0" t="0" r="9525" b="0"/>
            <wp:docPr id="5" name="Imagen 5" descr="C:\Users\ADMIN\AppData\Local\Microsoft\Windows\INetCache\Content.Word\WhatsApp Image 2023-11-29 at 11.47.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INetCache\Content.Word\WhatsApp Image 2023-11-29 at 11.47.47 AM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3975" cy="8248650"/>
                    </a:xfrm>
                    <a:prstGeom prst="rect">
                      <a:avLst/>
                    </a:prstGeom>
                    <a:noFill/>
                    <a:ln>
                      <a:noFill/>
                    </a:ln>
                  </pic:spPr>
                </pic:pic>
              </a:graphicData>
            </a:graphic>
          </wp:inline>
        </w:drawing>
      </w:r>
    </w:p>
    <w:p w:rsidR="00321C09" w:rsidRDefault="008B63C1">
      <w:pPr>
        <w:rPr>
          <w:lang w:val="es-ES"/>
        </w:rPr>
      </w:pPr>
      <w:r>
        <w:rPr>
          <w:b/>
          <w:lang w:val="es-ES"/>
        </w:rPr>
        <w:lastRenderedPageBreak/>
        <w:t xml:space="preserve">Proyecto: </w:t>
      </w:r>
      <w:r w:rsidRPr="008B63C1">
        <w:rPr>
          <w:lang w:val="es-ES"/>
        </w:rPr>
        <w:t>Andenes incluyentes</w:t>
      </w:r>
    </w:p>
    <w:p w:rsidR="008B63C1" w:rsidRDefault="008B63C1">
      <w:pPr>
        <w:rPr>
          <w:lang w:val="es-ES"/>
        </w:rPr>
      </w:pPr>
      <w:r>
        <w:rPr>
          <w:lang w:val="es-ES"/>
        </w:rPr>
        <w:t xml:space="preserve">El proyecto </w:t>
      </w:r>
      <w:r w:rsidR="00C948E7">
        <w:rPr>
          <w:lang w:val="es-ES"/>
        </w:rPr>
        <w:t xml:space="preserve">de renovación de andenes incluyentes, ha transformado la ciudad beneficiando la movilidad de todos los peatones, actualmente Armenia cuenta con 23.59 KM de andenes renovados </w:t>
      </w:r>
      <w:r w:rsidR="00C15BA9">
        <w:rPr>
          <w:lang w:val="es-ES"/>
        </w:rPr>
        <w:t xml:space="preserve">los cuales cuentas con losas especiales de líneas guías para la orientación de personas con discapacidad visual; así mismo cuenta con rampas para el ascenso y descenso seguro para las personas de movilidad reducida. </w:t>
      </w:r>
    </w:p>
    <w:p w:rsidR="008B63C1" w:rsidRDefault="008B63C1">
      <w:pPr>
        <w:rPr>
          <w:lang w:val="es-ES"/>
        </w:rPr>
      </w:pPr>
    </w:p>
    <w:p w:rsidR="008B63C1" w:rsidRPr="008B63C1" w:rsidRDefault="008B63C1">
      <w:pPr>
        <w:rPr>
          <w:lang w:val="es-ES"/>
        </w:rPr>
      </w:pPr>
      <w:r>
        <w:rPr>
          <w:lang w:val="es-ES"/>
        </w:rPr>
        <w:t>Antes</w:t>
      </w:r>
    </w:p>
    <w:p w:rsidR="008B63C1" w:rsidRDefault="008B63C1">
      <w:pPr>
        <w:rPr>
          <w:b/>
          <w:lang w:val="es-ES"/>
        </w:rPr>
      </w:pPr>
      <w:r w:rsidRPr="008B63C1">
        <w:rPr>
          <w:b/>
          <w:noProof/>
          <w:lang w:eastAsia="es-CO"/>
        </w:rPr>
        <w:drawing>
          <wp:inline distT="0" distB="0" distL="0" distR="0">
            <wp:extent cx="5612130" cy="3029737"/>
            <wp:effectExtent l="0" t="0" r="7620" b="0"/>
            <wp:docPr id="7" name="Imagen 7" descr="C:\Users\ADMIN\Downloads\WhatsApp Image 2023-11-29 at 11.47.4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3-11-29 at 11.47.46 AM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029737"/>
                    </a:xfrm>
                    <a:prstGeom prst="rect">
                      <a:avLst/>
                    </a:prstGeom>
                    <a:noFill/>
                    <a:ln>
                      <a:noFill/>
                    </a:ln>
                  </pic:spPr>
                </pic:pic>
              </a:graphicData>
            </a:graphic>
          </wp:inline>
        </w:drawing>
      </w: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Default="008B63C1" w:rsidP="00321C09">
      <w:pPr>
        <w:rPr>
          <w:b/>
          <w:noProof/>
          <w:lang w:eastAsia="es-CO"/>
        </w:rPr>
      </w:pPr>
    </w:p>
    <w:p w:rsidR="008B63C1" w:rsidRPr="008B63C1" w:rsidRDefault="008B63C1" w:rsidP="00321C09">
      <w:pPr>
        <w:rPr>
          <w:noProof/>
          <w:lang w:eastAsia="es-CO"/>
        </w:rPr>
      </w:pPr>
      <w:r w:rsidRPr="008B63C1">
        <w:rPr>
          <w:noProof/>
          <w:lang w:eastAsia="es-CO"/>
        </w:rPr>
        <w:lastRenderedPageBreak/>
        <w:t>Después</w:t>
      </w:r>
    </w:p>
    <w:p w:rsidR="00321C09" w:rsidRDefault="00BA664A" w:rsidP="00321C09">
      <w:pPr>
        <w:rPr>
          <w:b/>
          <w:lang w:val="es-ES"/>
        </w:rPr>
      </w:pPr>
      <w:r>
        <w:rPr>
          <w:b/>
          <w:noProof/>
          <w:lang w:eastAsia="es-CO"/>
        </w:rPr>
        <w:drawing>
          <wp:inline distT="0" distB="0" distL="0" distR="0" wp14:anchorId="6A28005D" wp14:editId="1BA2E1D4">
            <wp:extent cx="4084685" cy="6419850"/>
            <wp:effectExtent l="0" t="0" r="0" b="0"/>
            <wp:docPr id="6" name="Imagen 6" descr="C:\Users\ADMIN\AppData\Local\Microsoft\Windows\INetCache\Content.Word\WhatsApp Image 2023-11-29 at 11.47.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WhatsApp Image 2023-11-29 at 11.47.46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3436" cy="6433603"/>
                    </a:xfrm>
                    <a:prstGeom prst="rect">
                      <a:avLst/>
                    </a:prstGeom>
                    <a:noFill/>
                    <a:ln>
                      <a:noFill/>
                    </a:ln>
                  </pic:spPr>
                </pic:pic>
              </a:graphicData>
            </a:graphic>
          </wp:inline>
        </w:drawing>
      </w:r>
    </w:p>
    <w:p w:rsidR="00E25888" w:rsidRDefault="008B63C1">
      <w:pPr>
        <w:rPr>
          <w:b/>
          <w:lang w:val="es-ES"/>
        </w:rPr>
      </w:pPr>
      <w:r w:rsidRPr="008B63C1">
        <w:rPr>
          <w:b/>
          <w:noProof/>
          <w:lang w:eastAsia="es-CO"/>
        </w:rPr>
        <w:lastRenderedPageBreak/>
        <w:drawing>
          <wp:inline distT="0" distB="0" distL="0" distR="0">
            <wp:extent cx="5612130" cy="9658523"/>
            <wp:effectExtent l="0" t="0" r="7620" b="0"/>
            <wp:docPr id="8" name="Imagen 8" descr="C:\Users\ADMIN\Downloads\WhatsApp Image 2023-11-29 at 11.47.4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3-11-29 at 11.47.47 AM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9658523"/>
                    </a:xfrm>
                    <a:prstGeom prst="rect">
                      <a:avLst/>
                    </a:prstGeom>
                    <a:noFill/>
                    <a:ln>
                      <a:noFill/>
                    </a:ln>
                  </pic:spPr>
                </pic:pic>
              </a:graphicData>
            </a:graphic>
          </wp:inline>
        </w:drawing>
      </w:r>
    </w:p>
    <w:p w:rsidR="007B2D8B" w:rsidRPr="007B2D8B" w:rsidRDefault="007B2D8B">
      <w:pPr>
        <w:rPr>
          <w:lang w:val="es-ES"/>
        </w:rPr>
      </w:pPr>
      <w:r>
        <w:rPr>
          <w:b/>
          <w:lang w:val="es-ES"/>
        </w:rPr>
        <w:lastRenderedPageBreak/>
        <w:t xml:space="preserve">Proyecto: </w:t>
      </w:r>
      <w:r w:rsidRPr="007B2D8B">
        <w:rPr>
          <w:lang w:val="es-ES"/>
        </w:rPr>
        <w:t>Terminal de Ruta Simón Bolívar</w:t>
      </w:r>
    </w:p>
    <w:p w:rsidR="007B2D8B" w:rsidRDefault="007B2D8B">
      <w:pPr>
        <w:rPr>
          <w:rFonts w:ascii="Calibri" w:hAnsi="Calibri" w:cs="Calibri"/>
          <w:color w:val="222222"/>
          <w:shd w:val="clear" w:color="auto" w:fill="FFFFFF"/>
        </w:rPr>
      </w:pPr>
      <w:r>
        <w:rPr>
          <w:lang w:val="es-ES"/>
        </w:rPr>
        <w:t>El terminal de ruta S</w:t>
      </w:r>
      <w:r w:rsidRPr="007B2D8B">
        <w:rPr>
          <w:lang w:val="es-ES"/>
        </w:rPr>
        <w:t xml:space="preserve">imón </w:t>
      </w:r>
      <w:r>
        <w:rPr>
          <w:lang w:val="es-ES"/>
        </w:rPr>
        <w:t>B</w:t>
      </w:r>
      <w:r w:rsidRPr="007B2D8B">
        <w:rPr>
          <w:lang w:val="es-ES"/>
        </w:rPr>
        <w:t xml:space="preserve">olívar se encuentra en ejecución con entrega </w:t>
      </w:r>
      <w:r w:rsidR="0033265E">
        <w:rPr>
          <w:lang w:val="es-ES"/>
        </w:rPr>
        <w:t xml:space="preserve">proyectada </w:t>
      </w:r>
      <w:r w:rsidRPr="007B2D8B">
        <w:rPr>
          <w:lang w:val="es-ES"/>
        </w:rPr>
        <w:t>en el mes de diciembre de 2023</w:t>
      </w:r>
      <w:r w:rsidR="001C7604">
        <w:rPr>
          <w:lang w:val="es-ES"/>
        </w:rPr>
        <w:t xml:space="preserve">. </w:t>
      </w:r>
      <w:r w:rsidR="00CF3D64">
        <w:rPr>
          <w:lang w:val="es-ES"/>
        </w:rPr>
        <w:t xml:space="preserve"> Este te</w:t>
      </w:r>
      <w:r w:rsidR="00917852">
        <w:rPr>
          <w:lang w:val="es-ES"/>
        </w:rPr>
        <w:t>rminal contará con un área de 1.913 metros cuadrados intervenidos, en un lote de 4.913 metros cuadrados.</w:t>
      </w:r>
    </w:p>
    <w:p w:rsidR="00CF3D64" w:rsidRDefault="00CF3D64">
      <w:pPr>
        <w:rPr>
          <w:rFonts w:ascii="Calibri" w:hAnsi="Calibri" w:cs="Calibri"/>
          <w:color w:val="222222"/>
          <w:shd w:val="clear" w:color="auto" w:fill="FFFFFF"/>
        </w:rPr>
      </w:pPr>
      <w:r>
        <w:rPr>
          <w:rFonts w:ascii="Calibri" w:hAnsi="Calibri" w:cs="Calibri"/>
          <w:color w:val="222222"/>
          <w:shd w:val="clear" w:color="auto" w:fill="FFFFFF"/>
        </w:rPr>
        <w:t>Con este espacio se logrará mejorar las condiciones de operación del actual TPC y potencializará las condiciones de operación del SETP generando organización en la movilidad sobre los puntos de inicio y finalización de las rutas</w:t>
      </w:r>
      <w:r w:rsidR="00917852">
        <w:rPr>
          <w:rFonts w:ascii="Calibri" w:hAnsi="Calibri" w:cs="Calibri"/>
          <w:color w:val="222222"/>
          <w:shd w:val="clear" w:color="auto" w:fill="FFFFFF"/>
        </w:rPr>
        <w:t>,</w:t>
      </w:r>
      <w:r>
        <w:rPr>
          <w:rFonts w:ascii="Calibri" w:hAnsi="Calibri" w:cs="Calibri"/>
          <w:color w:val="222222"/>
          <w:shd w:val="clear" w:color="auto" w:fill="FFFFFF"/>
        </w:rPr>
        <w:t xml:space="preserve"> optimizando así la calidad del servicio.</w:t>
      </w:r>
    </w:p>
    <w:p w:rsidR="00CF3D64" w:rsidRDefault="00CF3D64">
      <w:pPr>
        <w:rPr>
          <w:rFonts w:ascii="Calibri" w:hAnsi="Calibri" w:cs="Calibri"/>
          <w:color w:val="222222"/>
          <w:shd w:val="clear" w:color="auto" w:fill="FFFFFF"/>
        </w:rPr>
      </w:pPr>
      <w:r>
        <w:rPr>
          <w:rFonts w:ascii="Calibri" w:hAnsi="Calibri" w:cs="Calibri"/>
          <w:color w:val="222222"/>
          <w:shd w:val="clear" w:color="auto" w:fill="FFFFFF"/>
        </w:rPr>
        <w:t>Las características de diseño y arquitectura del Terminal de Ruta de Simón Bolívar incorporan los parámetros y normas necesarias para garantizar un elemento de infraestructura accesible p</w:t>
      </w:r>
      <w:r w:rsidR="00236A05">
        <w:rPr>
          <w:rFonts w:ascii="Calibri" w:hAnsi="Calibri" w:cs="Calibri"/>
          <w:color w:val="222222"/>
          <w:shd w:val="clear" w:color="auto" w:fill="FFFFFF"/>
        </w:rPr>
        <w:t xml:space="preserve">ara cualquier usuario del SETP, dando cumplimiento en la NTC 4201. </w:t>
      </w:r>
    </w:p>
    <w:p w:rsidR="00CF3D64" w:rsidRPr="00CF3D64" w:rsidRDefault="00CF3D64" w:rsidP="00CF3D64">
      <w:pPr>
        <w:pStyle w:val="Prrafodelista"/>
        <w:numPr>
          <w:ilvl w:val="0"/>
          <w:numId w:val="1"/>
        </w:numPr>
        <w:rPr>
          <w:rFonts w:ascii="Calibri" w:hAnsi="Calibri" w:cs="Calibri"/>
          <w:color w:val="222222"/>
          <w:shd w:val="clear" w:color="auto" w:fill="FFFFFF"/>
        </w:rPr>
      </w:pPr>
      <w:r w:rsidRPr="00CF3D64">
        <w:rPr>
          <w:rFonts w:ascii="Calibri" w:hAnsi="Calibri" w:cs="Calibri"/>
          <w:color w:val="222222"/>
          <w:shd w:val="clear" w:color="auto" w:fill="FFFFFF"/>
        </w:rPr>
        <w:t>Los vados estarán alineados entre sí</w:t>
      </w:r>
    </w:p>
    <w:p w:rsidR="00CF3D64" w:rsidRPr="00CF3D64" w:rsidRDefault="00CF3D64" w:rsidP="00CF3D64">
      <w:pPr>
        <w:pStyle w:val="Prrafodelista"/>
        <w:numPr>
          <w:ilvl w:val="0"/>
          <w:numId w:val="1"/>
        </w:numPr>
        <w:rPr>
          <w:rFonts w:ascii="Calibri" w:hAnsi="Calibri" w:cs="Calibri"/>
          <w:color w:val="222222"/>
          <w:shd w:val="clear" w:color="auto" w:fill="FFFFFF"/>
        </w:rPr>
      </w:pPr>
      <w:r w:rsidRPr="00CF3D64">
        <w:rPr>
          <w:rFonts w:ascii="Calibri" w:hAnsi="Calibri" w:cs="Calibri"/>
          <w:color w:val="222222"/>
          <w:shd w:val="clear" w:color="auto" w:fill="FFFFFF"/>
        </w:rPr>
        <w:t>Se realizará señalización con pavimento táctil de alerta</w:t>
      </w:r>
    </w:p>
    <w:p w:rsidR="00CF3D64" w:rsidRPr="00917852" w:rsidRDefault="00CF3D64" w:rsidP="00CF3D64">
      <w:pPr>
        <w:pStyle w:val="Prrafodelista"/>
        <w:numPr>
          <w:ilvl w:val="0"/>
          <w:numId w:val="1"/>
        </w:numPr>
        <w:rPr>
          <w:lang w:val="es-ES"/>
        </w:rPr>
      </w:pPr>
      <w:r w:rsidRPr="00CF3D64">
        <w:rPr>
          <w:rFonts w:ascii="Calibri" w:hAnsi="Calibri" w:cs="Calibri"/>
          <w:color w:val="222222"/>
          <w:shd w:val="clear" w:color="auto" w:fill="FFFFFF"/>
        </w:rPr>
        <w:t xml:space="preserve">Las </w:t>
      </w:r>
      <w:r w:rsidR="002D5720">
        <w:rPr>
          <w:rFonts w:ascii="Calibri" w:hAnsi="Calibri" w:cs="Calibri"/>
          <w:color w:val="222222"/>
          <w:shd w:val="clear" w:color="auto" w:fill="FFFFFF"/>
        </w:rPr>
        <w:t>pendi</w:t>
      </w:r>
      <w:r w:rsidRPr="00CF3D64">
        <w:rPr>
          <w:rFonts w:ascii="Calibri" w:hAnsi="Calibri" w:cs="Calibri"/>
          <w:color w:val="222222"/>
          <w:shd w:val="clear" w:color="auto" w:fill="FFFFFF"/>
        </w:rPr>
        <w:t>entes no superan el 12%</w:t>
      </w:r>
    </w:p>
    <w:p w:rsidR="001C7604" w:rsidRDefault="001C7604">
      <w:pPr>
        <w:rPr>
          <w:lang w:val="es-ES"/>
        </w:rPr>
      </w:pPr>
      <w:r w:rsidRPr="001C7604">
        <w:rPr>
          <w:b/>
          <w:lang w:val="es-ES"/>
        </w:rPr>
        <w:t>Cifra:</w:t>
      </w:r>
      <w:r>
        <w:rPr>
          <w:lang w:val="es-ES"/>
        </w:rPr>
        <w:t xml:space="preserve"> </w:t>
      </w:r>
      <w:r w:rsidR="00E2022B">
        <w:rPr>
          <w:lang w:val="es-ES"/>
        </w:rPr>
        <w:t>$</w:t>
      </w:r>
      <w:r>
        <w:rPr>
          <w:lang w:val="es-ES"/>
        </w:rPr>
        <w:t>3.297.815.498,00</w:t>
      </w:r>
    </w:p>
    <w:p w:rsidR="001C7604" w:rsidRDefault="00236A05">
      <w:pPr>
        <w:rPr>
          <w:lang w:val="es-ES"/>
        </w:rPr>
      </w:pPr>
      <w:r>
        <w:rPr>
          <w:b/>
          <w:lang w:val="es-ES"/>
        </w:rPr>
        <w:t>No</w:t>
      </w:r>
      <w:r w:rsidR="002D5720">
        <w:rPr>
          <w:b/>
          <w:lang w:val="es-ES"/>
        </w:rPr>
        <w:t>.</w:t>
      </w:r>
      <w:r>
        <w:rPr>
          <w:b/>
          <w:lang w:val="es-ES"/>
        </w:rPr>
        <w:t xml:space="preserve"> de personas impactadas: </w:t>
      </w:r>
      <w:r w:rsidRPr="00236A05">
        <w:rPr>
          <w:lang w:val="es-ES"/>
        </w:rPr>
        <w:t>Población directa impactada comuna 1 (33.938 personas)</w:t>
      </w:r>
    </w:p>
    <w:p w:rsidR="008B63C1" w:rsidRPr="00236A05" w:rsidRDefault="008B63C1">
      <w:pPr>
        <w:rPr>
          <w:lang w:val="es-ES"/>
        </w:rPr>
      </w:pPr>
      <w:r w:rsidRPr="008B63C1">
        <w:rPr>
          <w:b/>
          <w:lang w:val="es-ES"/>
        </w:rPr>
        <w:t>Usuarios beneficiados por día:</w:t>
      </w:r>
      <w:r>
        <w:rPr>
          <w:lang w:val="es-ES"/>
        </w:rPr>
        <w:t xml:space="preserve"> 5.500 personas</w:t>
      </w:r>
    </w:p>
    <w:p w:rsidR="001C7604" w:rsidRDefault="001C7604">
      <w:pPr>
        <w:rPr>
          <w:b/>
          <w:lang w:val="es-ES"/>
        </w:rPr>
      </w:pPr>
      <w:r>
        <w:rPr>
          <w:b/>
          <w:lang w:val="es-ES"/>
        </w:rPr>
        <w:t>Registro fotográfico</w:t>
      </w:r>
    </w:p>
    <w:p w:rsidR="00321C09" w:rsidRDefault="00C53465">
      <w:pPr>
        <w:rPr>
          <w:b/>
          <w:lang w:val="es-ES"/>
        </w:rPr>
      </w:pPr>
      <w:r>
        <w:rPr>
          <w:b/>
          <w:lang w:val="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75pt">
            <v:imagedata r:id="rId10" o:title="WhatsApp Image 2023-11-29 at 11"/>
          </v:shape>
        </w:pict>
      </w:r>
      <w:r>
        <w:rPr>
          <w:b/>
          <w:lang w:val="es-ES"/>
        </w:rPr>
        <w:pict>
          <v:shape id="_x0000_i1026" type="#_x0000_t75" style="width:363.75pt;height:273pt">
            <v:imagedata r:id="rId11" o:title="WhatsApp Image 2023-11-29 at 11"/>
          </v:shape>
        </w:pict>
      </w:r>
      <w:r>
        <w:rPr>
          <w:b/>
          <w:lang w:val="es-ES"/>
        </w:rPr>
        <w:lastRenderedPageBreak/>
        <w:pict>
          <v:shape id="_x0000_i1027" type="#_x0000_t75" style="width:364.5pt;height:273pt">
            <v:imagedata r:id="rId12" o:title="WhatsApp Image 2023-11-29 at 11"/>
          </v:shape>
        </w:pict>
      </w:r>
      <w:r>
        <w:rPr>
          <w:b/>
          <w:lang w:val="es-ES"/>
        </w:rPr>
        <w:pict>
          <v:shape id="_x0000_i1028" type="#_x0000_t75" style="width:366.75pt;height:273.75pt">
            <v:imagedata r:id="rId13" o:title="WhatsApp Image 2023-11-29 at 11"/>
          </v:shape>
        </w:pict>
      </w:r>
      <w:r w:rsidR="00435B4E">
        <w:rPr>
          <w:b/>
          <w:lang w:val="es-ES"/>
        </w:rPr>
        <w:lastRenderedPageBreak/>
        <w:pict>
          <v:shape id="_x0000_i1029" type="#_x0000_t75" style="width:364.5pt;height:273.75pt">
            <v:imagedata r:id="rId14" o:title="WhatsApp Image 2023-11-29 at 11"/>
          </v:shape>
        </w:pict>
      </w:r>
    </w:p>
    <w:p w:rsidR="00051466" w:rsidRDefault="00051466">
      <w:pPr>
        <w:rPr>
          <w:b/>
          <w:lang w:val="es-ES"/>
        </w:rPr>
      </w:pPr>
    </w:p>
    <w:p w:rsidR="00E25888" w:rsidRDefault="00E25888" w:rsidP="00051466">
      <w:pPr>
        <w:rPr>
          <w:b/>
          <w:lang w:val="es-ES"/>
        </w:rPr>
      </w:pPr>
    </w:p>
    <w:p w:rsidR="00917852" w:rsidRDefault="00917852" w:rsidP="00051466">
      <w:pPr>
        <w:rPr>
          <w:b/>
          <w:lang w:val="es-ES"/>
        </w:rPr>
      </w:pPr>
    </w:p>
    <w:p w:rsidR="00917852" w:rsidRDefault="00917852" w:rsidP="00051466">
      <w:pPr>
        <w:rPr>
          <w:b/>
          <w:lang w:val="es-ES"/>
        </w:rPr>
      </w:pPr>
    </w:p>
    <w:p w:rsidR="00917852" w:rsidRDefault="00917852" w:rsidP="00051466">
      <w:pPr>
        <w:rPr>
          <w:b/>
          <w:lang w:val="es-ES"/>
        </w:rPr>
      </w:pPr>
    </w:p>
    <w:p w:rsidR="00E25888" w:rsidRDefault="00E25888" w:rsidP="00051466">
      <w:pPr>
        <w:rPr>
          <w:b/>
          <w:lang w:val="es-ES"/>
        </w:rPr>
      </w:pPr>
    </w:p>
    <w:p w:rsidR="00E25888" w:rsidRDefault="00E25888" w:rsidP="00051466">
      <w:pPr>
        <w:rPr>
          <w:b/>
          <w:lang w:val="es-ES"/>
        </w:rPr>
      </w:pPr>
    </w:p>
    <w:p w:rsidR="00E25888" w:rsidRDefault="00E25888" w:rsidP="00051466">
      <w:pPr>
        <w:rPr>
          <w:b/>
          <w:lang w:val="es-ES"/>
        </w:rPr>
      </w:pPr>
    </w:p>
    <w:p w:rsidR="00E25888" w:rsidRDefault="00E25888" w:rsidP="00051466">
      <w:pPr>
        <w:rPr>
          <w:b/>
          <w:lang w:val="es-ES"/>
        </w:rPr>
      </w:pPr>
    </w:p>
    <w:p w:rsidR="00E25888" w:rsidRDefault="00E25888" w:rsidP="00051466">
      <w:pPr>
        <w:rPr>
          <w:b/>
          <w:lang w:val="es-ES"/>
        </w:rPr>
      </w:pPr>
    </w:p>
    <w:p w:rsidR="00E25888" w:rsidRDefault="00E25888" w:rsidP="00051466">
      <w:pPr>
        <w:rPr>
          <w:b/>
          <w:lang w:val="es-ES"/>
        </w:rPr>
      </w:pPr>
    </w:p>
    <w:p w:rsidR="00E25888" w:rsidRDefault="00E25888" w:rsidP="00051466">
      <w:pPr>
        <w:rPr>
          <w:b/>
          <w:lang w:val="es-ES"/>
        </w:rPr>
      </w:pPr>
    </w:p>
    <w:p w:rsidR="00E25888" w:rsidRDefault="00E25888" w:rsidP="00051466">
      <w:pPr>
        <w:rPr>
          <w:b/>
          <w:lang w:val="es-ES"/>
        </w:rPr>
      </w:pPr>
    </w:p>
    <w:p w:rsidR="00E25888" w:rsidRDefault="00E25888" w:rsidP="00051466">
      <w:pPr>
        <w:rPr>
          <w:b/>
          <w:lang w:val="es-ES"/>
        </w:rPr>
      </w:pPr>
    </w:p>
    <w:p w:rsidR="00E25888" w:rsidRDefault="00E25888" w:rsidP="00051466">
      <w:pPr>
        <w:rPr>
          <w:b/>
          <w:lang w:val="es-ES"/>
        </w:rPr>
      </w:pPr>
    </w:p>
    <w:p w:rsidR="008812B1" w:rsidRDefault="008812B1" w:rsidP="00051466">
      <w:pPr>
        <w:rPr>
          <w:b/>
          <w:lang w:val="es-ES"/>
        </w:rPr>
      </w:pPr>
    </w:p>
    <w:p w:rsidR="00E25888" w:rsidRDefault="00917852" w:rsidP="00051466">
      <w:pPr>
        <w:rPr>
          <w:b/>
          <w:lang w:val="es-ES"/>
        </w:rPr>
      </w:pPr>
      <w:r>
        <w:rPr>
          <w:b/>
          <w:lang w:val="es-ES"/>
        </w:rPr>
        <w:lastRenderedPageBreak/>
        <w:t>Proyectos formulados para el 2024</w:t>
      </w:r>
    </w:p>
    <w:p w:rsidR="00917852" w:rsidRDefault="00917852" w:rsidP="00051466">
      <w:pPr>
        <w:rPr>
          <w:b/>
          <w:lang w:val="es-ES"/>
        </w:rPr>
      </w:pPr>
      <w:r>
        <w:rPr>
          <w:b/>
          <w:lang w:val="es-ES"/>
        </w:rPr>
        <w:t xml:space="preserve">Terminal de ruta Aeropuerto </w:t>
      </w:r>
    </w:p>
    <w:p w:rsidR="00CD6737" w:rsidRDefault="00CD6737" w:rsidP="00051466">
      <w:pPr>
        <w:rPr>
          <w:lang w:val="es-ES"/>
        </w:rPr>
      </w:pPr>
      <w:r w:rsidRPr="00CD6737">
        <w:rPr>
          <w:lang w:val="es-ES"/>
        </w:rPr>
        <w:t xml:space="preserve">El terminal de ruta del aeropuerto El Edén se encuentra estructurado y formulado; este proyecto para el SETP ya se socializó con los transportadores, cuenta con adquisición predial, diseño definitivo de arquitectura y está validado por Planeación Municipal. </w:t>
      </w:r>
    </w:p>
    <w:p w:rsidR="00CD6737" w:rsidRPr="00CD6737" w:rsidRDefault="00CD6737" w:rsidP="00051466">
      <w:pPr>
        <w:rPr>
          <w:lang w:val="es-ES"/>
        </w:rPr>
      </w:pPr>
      <w:r>
        <w:rPr>
          <w:lang w:val="es-ES"/>
        </w:rPr>
        <w:t>Contará con capacidad para estacionar 17 buses con un área de lote de 2.731 metros cuadrados y su ejecución está programada para el 2024.</w:t>
      </w:r>
    </w:p>
    <w:p w:rsidR="00917852" w:rsidRDefault="00CD6737" w:rsidP="00051466">
      <w:pPr>
        <w:rPr>
          <w:b/>
          <w:lang w:val="es-ES"/>
        </w:rPr>
      </w:pPr>
      <w:r>
        <w:rPr>
          <w:b/>
          <w:lang w:val="es-ES"/>
        </w:rPr>
        <w:t>Valor total del proy</w:t>
      </w:r>
      <w:r w:rsidR="00917852">
        <w:rPr>
          <w:b/>
          <w:lang w:val="es-ES"/>
        </w:rPr>
        <w:t>ecto: 3.</w:t>
      </w:r>
      <w:r>
        <w:rPr>
          <w:b/>
          <w:lang w:val="es-ES"/>
        </w:rPr>
        <w:t>976.346.591</w:t>
      </w:r>
    </w:p>
    <w:p w:rsidR="00081049" w:rsidRDefault="00081049" w:rsidP="00051466">
      <w:pPr>
        <w:rPr>
          <w:b/>
          <w:lang w:val="es-ES"/>
        </w:rPr>
      </w:pPr>
      <w:r w:rsidRPr="00081049">
        <w:rPr>
          <w:b/>
          <w:noProof/>
          <w:lang w:eastAsia="es-CO"/>
        </w:rPr>
        <w:lastRenderedPageBreak/>
        <w:drawing>
          <wp:inline distT="0" distB="0" distL="0" distR="0">
            <wp:extent cx="6231468" cy="3505200"/>
            <wp:effectExtent l="0" t="0" r="0" b="0"/>
            <wp:docPr id="12" name="Imagen 12" descr="C:\Users\ADMIN\Downloads\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Diapositiva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9747" cy="3515482"/>
                    </a:xfrm>
                    <a:prstGeom prst="rect">
                      <a:avLst/>
                    </a:prstGeom>
                    <a:noFill/>
                    <a:ln>
                      <a:noFill/>
                    </a:ln>
                  </pic:spPr>
                </pic:pic>
              </a:graphicData>
            </a:graphic>
          </wp:inline>
        </w:drawing>
      </w:r>
      <w:r w:rsidRPr="00081049">
        <w:rPr>
          <w:b/>
          <w:noProof/>
          <w:lang w:eastAsia="es-CO"/>
        </w:rPr>
        <w:drawing>
          <wp:inline distT="0" distB="0" distL="0" distR="0">
            <wp:extent cx="6219543" cy="3498493"/>
            <wp:effectExtent l="0" t="0" r="0" b="6985"/>
            <wp:docPr id="11" name="Imagen 11" descr="C:\Users\ADMIN\Downloads\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Diapositiva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538" cy="3509178"/>
                    </a:xfrm>
                    <a:prstGeom prst="rect">
                      <a:avLst/>
                    </a:prstGeom>
                    <a:noFill/>
                    <a:ln>
                      <a:noFill/>
                    </a:ln>
                  </pic:spPr>
                </pic:pic>
              </a:graphicData>
            </a:graphic>
          </wp:inline>
        </w:drawing>
      </w:r>
    </w:p>
    <w:p w:rsidR="00BA664A" w:rsidRDefault="00BA664A" w:rsidP="00051466">
      <w:pPr>
        <w:rPr>
          <w:b/>
          <w:lang w:val="es-ES"/>
        </w:rPr>
      </w:pPr>
    </w:p>
    <w:p w:rsidR="00BA664A" w:rsidRDefault="00BA664A" w:rsidP="00051466">
      <w:pPr>
        <w:rPr>
          <w:b/>
          <w:lang w:val="es-ES"/>
        </w:rPr>
      </w:pPr>
    </w:p>
    <w:p w:rsidR="00BA664A" w:rsidRDefault="00BA664A" w:rsidP="00051466">
      <w:pPr>
        <w:rPr>
          <w:b/>
          <w:lang w:val="es-ES"/>
        </w:rPr>
      </w:pPr>
    </w:p>
    <w:p w:rsidR="00BA664A" w:rsidRDefault="00BA664A" w:rsidP="00051466">
      <w:pPr>
        <w:rPr>
          <w:b/>
          <w:lang w:val="es-ES"/>
        </w:rPr>
      </w:pPr>
    </w:p>
    <w:p w:rsidR="00BA664A" w:rsidRDefault="00BA664A" w:rsidP="00BA664A">
      <w:pPr>
        <w:rPr>
          <w:noProof/>
          <w:lang w:eastAsia="es-CO"/>
        </w:rPr>
      </w:pPr>
      <w:r>
        <w:rPr>
          <w:b/>
          <w:noProof/>
          <w:lang w:eastAsia="es-CO"/>
        </w:rPr>
        <w:lastRenderedPageBreak/>
        <w:t xml:space="preserve">Proyecto: </w:t>
      </w:r>
      <w:r w:rsidRPr="00BA664A">
        <w:rPr>
          <w:noProof/>
          <w:lang w:eastAsia="es-CO"/>
        </w:rPr>
        <w:t>Fortalecimiento institucional del operador de transporte para la implementación del SETP</w:t>
      </w:r>
    </w:p>
    <w:p w:rsidR="00BA664A" w:rsidRDefault="00BA664A" w:rsidP="00BA664A">
      <w:pPr>
        <w:rPr>
          <w:noProof/>
          <w:lang w:eastAsia="es-CO"/>
        </w:rPr>
      </w:pPr>
      <w:r>
        <w:rPr>
          <w:noProof/>
          <w:lang w:eastAsia="es-CO"/>
        </w:rPr>
        <w:t xml:space="preserve">Amable como ente gestor para el Sistema Estratégico de Transporte Público en Armenia, trabaja articuladamente con el operador de transporte garantizando el cumplimiento de las condiciones para una buena prestación del servicio </w:t>
      </w:r>
    </w:p>
    <w:p w:rsidR="00BA664A" w:rsidRDefault="00BA664A" w:rsidP="00BA664A">
      <w:pPr>
        <w:rPr>
          <w:noProof/>
          <w:lang w:eastAsia="es-CO"/>
        </w:rPr>
      </w:pPr>
      <w:r>
        <w:rPr>
          <w:noProof/>
          <w:lang w:eastAsia="es-CO"/>
        </w:rPr>
        <w:t>Actualmente se cuenta con un 100% del Sistema de Gestión y Control de Flota y el Sistema de Información al Usuario en todos los buses de la flota Tinto, garantizando así la buena prestación del servicio a los usuarios.</w:t>
      </w:r>
    </w:p>
    <w:p w:rsidR="00081049" w:rsidRDefault="00081049" w:rsidP="00BA664A">
      <w:pPr>
        <w:rPr>
          <w:noProof/>
          <w:lang w:eastAsia="es-CO"/>
        </w:rPr>
      </w:pPr>
      <w:r w:rsidRPr="00081049">
        <w:rPr>
          <w:noProof/>
          <w:lang w:eastAsia="es-CO"/>
        </w:rPr>
        <w:lastRenderedPageBreak/>
        <w:drawing>
          <wp:inline distT="0" distB="0" distL="0" distR="0">
            <wp:extent cx="5612130" cy="7482840"/>
            <wp:effectExtent l="0" t="0" r="7620" b="3810"/>
            <wp:docPr id="9" name="Imagen 9" descr="C:\Users\ADMIN\Downloads\WhatsApp Image 2023-11-30 at 11.01.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3-11-30 at 11.01.12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081049" w:rsidRDefault="00081049" w:rsidP="00BA664A">
      <w:pPr>
        <w:rPr>
          <w:noProof/>
          <w:lang w:eastAsia="es-CO"/>
        </w:rPr>
      </w:pPr>
    </w:p>
    <w:p w:rsidR="00917852" w:rsidRDefault="00917852" w:rsidP="00051466">
      <w:pPr>
        <w:rPr>
          <w:b/>
          <w:lang w:val="es-ES"/>
        </w:rPr>
      </w:pPr>
    </w:p>
    <w:p w:rsidR="00051466" w:rsidRDefault="00051466" w:rsidP="00051466">
      <w:pPr>
        <w:rPr>
          <w:rFonts w:eastAsia="Times New Roman" w:cstheme="minorHAnsi"/>
          <w:bCs/>
          <w:lang w:eastAsia="es-CO"/>
        </w:rPr>
      </w:pPr>
      <w:r>
        <w:rPr>
          <w:b/>
          <w:lang w:val="es-ES"/>
        </w:rPr>
        <w:lastRenderedPageBreak/>
        <w:t xml:space="preserve">Proyecto: </w:t>
      </w:r>
      <w:r w:rsidR="00236A05">
        <w:rPr>
          <w:rFonts w:eastAsia="Times New Roman" w:cstheme="minorHAnsi"/>
          <w:bCs/>
          <w:lang w:eastAsia="es-CO"/>
        </w:rPr>
        <w:t>Gestión de factibilidad para la implementación de</w:t>
      </w:r>
      <w:r w:rsidRPr="00051466">
        <w:rPr>
          <w:rFonts w:eastAsia="Times New Roman" w:cstheme="minorHAnsi"/>
          <w:bCs/>
          <w:lang w:eastAsia="es-CO"/>
        </w:rPr>
        <w:t xml:space="preserve"> buses eléctricos para Armenia</w:t>
      </w:r>
    </w:p>
    <w:p w:rsidR="00F10E82" w:rsidRDefault="00F10E82" w:rsidP="00051466">
      <w:pPr>
        <w:rPr>
          <w:rFonts w:eastAsia="Times New Roman" w:cstheme="minorHAnsi"/>
          <w:bCs/>
          <w:lang w:eastAsia="es-CO"/>
        </w:rPr>
      </w:pPr>
      <w:r>
        <w:rPr>
          <w:rFonts w:eastAsia="Times New Roman" w:cstheme="minorHAnsi"/>
          <w:bCs/>
          <w:lang w:eastAsia="es-CO"/>
        </w:rPr>
        <w:t>Gracias a la gestión</w:t>
      </w:r>
      <w:r w:rsidR="00E2022B">
        <w:rPr>
          <w:rFonts w:eastAsia="Times New Roman" w:cstheme="minorHAnsi"/>
          <w:bCs/>
          <w:lang w:eastAsia="es-CO"/>
        </w:rPr>
        <w:t xml:space="preserve"> desarrollada por Amable</w:t>
      </w:r>
      <w:r>
        <w:rPr>
          <w:rFonts w:eastAsia="Times New Roman" w:cstheme="minorHAnsi"/>
          <w:bCs/>
          <w:lang w:eastAsia="es-CO"/>
        </w:rPr>
        <w:t xml:space="preserve"> y el alcalde José Manuel Ríos Morales, se logró obtener factibilidad para la financiación e implementación </w:t>
      </w:r>
      <w:r w:rsidR="00E2022B">
        <w:rPr>
          <w:rFonts w:eastAsia="Times New Roman" w:cstheme="minorHAnsi"/>
          <w:bCs/>
          <w:lang w:eastAsia="es-CO"/>
        </w:rPr>
        <w:t>de flota eléctrica para la operación del SETP por parte del gobierno coreano, la cual también debe ser aprobada por el Gobierno Nacional para su ejecución.</w:t>
      </w:r>
    </w:p>
    <w:p w:rsidR="00051466" w:rsidRPr="00E2022B" w:rsidRDefault="00051466" w:rsidP="00051466">
      <w:pPr>
        <w:rPr>
          <w:rFonts w:eastAsia="Times New Roman" w:cstheme="minorHAnsi"/>
          <w:bCs/>
          <w:lang w:eastAsia="es-CO"/>
        </w:rPr>
      </w:pPr>
      <w:r w:rsidRPr="00051466">
        <w:rPr>
          <w:rFonts w:eastAsia="Times New Roman" w:cstheme="minorHAnsi"/>
          <w:b/>
          <w:bCs/>
          <w:lang w:eastAsia="es-CO"/>
        </w:rPr>
        <w:t xml:space="preserve">Cifra: </w:t>
      </w:r>
      <w:r w:rsidR="00E2022B" w:rsidRPr="00E2022B">
        <w:rPr>
          <w:rFonts w:eastAsia="Times New Roman" w:cstheme="minorHAnsi"/>
          <w:bCs/>
          <w:lang w:eastAsia="es-CO"/>
        </w:rPr>
        <w:t>$77.965.800 dólares</w:t>
      </w:r>
    </w:p>
    <w:p w:rsidR="00051466" w:rsidRPr="00051466" w:rsidRDefault="00236A05" w:rsidP="00051466">
      <w:pPr>
        <w:rPr>
          <w:rFonts w:eastAsia="Times New Roman" w:cstheme="minorHAnsi"/>
          <w:b/>
          <w:bCs/>
          <w:lang w:eastAsia="es-CO"/>
        </w:rPr>
      </w:pPr>
      <w:r>
        <w:rPr>
          <w:rFonts w:eastAsia="Times New Roman" w:cstheme="minorHAnsi"/>
          <w:b/>
          <w:bCs/>
          <w:lang w:eastAsia="es-CO"/>
        </w:rPr>
        <w:t>No. d</w:t>
      </w:r>
      <w:r w:rsidR="00051466" w:rsidRPr="00051466">
        <w:rPr>
          <w:rFonts w:eastAsia="Times New Roman" w:cstheme="minorHAnsi"/>
          <w:b/>
          <w:bCs/>
          <w:lang w:eastAsia="es-CO"/>
        </w:rPr>
        <w:t>e personas impactadas</w:t>
      </w:r>
      <w:r w:rsidR="00E2022B">
        <w:rPr>
          <w:rFonts w:eastAsia="Times New Roman" w:cstheme="minorHAnsi"/>
          <w:b/>
          <w:bCs/>
          <w:lang w:eastAsia="es-CO"/>
        </w:rPr>
        <w:t xml:space="preserve">: </w:t>
      </w:r>
      <w:r w:rsidR="00E2022B" w:rsidRPr="00E2022B">
        <w:rPr>
          <w:rFonts w:eastAsia="Times New Roman" w:cstheme="minorHAnsi"/>
          <w:bCs/>
          <w:lang w:eastAsia="es-CO"/>
        </w:rPr>
        <w:t>se proyecta un impacto en la totalidad de los habitantes de Armenia, quienes podrán hacer uso del sistema, además también serán impactados positivamente debido a la disminución de emisiones y</w:t>
      </w:r>
      <w:r w:rsidR="00E2022B">
        <w:rPr>
          <w:rFonts w:eastAsia="Times New Roman" w:cstheme="minorHAnsi"/>
          <w:bCs/>
          <w:lang w:eastAsia="es-CO"/>
        </w:rPr>
        <w:t xml:space="preserve"> ruido. </w:t>
      </w:r>
    </w:p>
    <w:p w:rsidR="00051466" w:rsidRDefault="00051466" w:rsidP="00051466">
      <w:pPr>
        <w:rPr>
          <w:rFonts w:eastAsia="Times New Roman" w:cstheme="minorHAnsi"/>
          <w:b/>
          <w:bCs/>
          <w:lang w:eastAsia="es-CO"/>
        </w:rPr>
      </w:pPr>
      <w:r w:rsidRPr="00051466">
        <w:rPr>
          <w:rFonts w:eastAsia="Times New Roman" w:cstheme="minorHAnsi"/>
          <w:b/>
          <w:bCs/>
          <w:lang w:eastAsia="es-CO"/>
        </w:rPr>
        <w:t>Registro fotográfico</w:t>
      </w:r>
    </w:p>
    <w:p w:rsidR="00EA2B5B" w:rsidRDefault="00EA2B5B" w:rsidP="00051466">
      <w:pPr>
        <w:rPr>
          <w:rFonts w:eastAsia="Times New Roman" w:cstheme="minorHAnsi"/>
          <w:b/>
          <w:bCs/>
          <w:lang w:eastAsia="es-CO"/>
        </w:rPr>
      </w:pPr>
      <w:r w:rsidRPr="00EA2B5B">
        <w:rPr>
          <w:rFonts w:eastAsia="Times New Roman" w:cstheme="minorHAnsi"/>
          <w:b/>
          <w:bCs/>
          <w:noProof/>
          <w:lang w:eastAsia="es-CO"/>
        </w:rPr>
        <w:drawing>
          <wp:inline distT="0" distB="0" distL="0" distR="0">
            <wp:extent cx="3000375" cy="4000500"/>
            <wp:effectExtent l="0" t="0" r="9525" b="0"/>
            <wp:docPr id="1" name="Imagen 1" descr="C:\Users\ADMIN\Downloads\WhatsApp Image 2023-11-29 at 10.59.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11-29 at 10.59.41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0752" cy="4001003"/>
                    </a:xfrm>
                    <a:prstGeom prst="rect">
                      <a:avLst/>
                    </a:prstGeom>
                    <a:noFill/>
                    <a:ln>
                      <a:noFill/>
                    </a:ln>
                  </pic:spPr>
                </pic:pic>
              </a:graphicData>
            </a:graphic>
          </wp:inline>
        </w:drawing>
      </w:r>
    </w:p>
    <w:p w:rsidR="00081049" w:rsidRDefault="00081049" w:rsidP="00051466">
      <w:pPr>
        <w:rPr>
          <w:rFonts w:eastAsia="Times New Roman" w:cstheme="minorHAnsi"/>
          <w:b/>
          <w:bCs/>
          <w:lang w:eastAsia="es-CO"/>
        </w:rPr>
      </w:pPr>
      <w:r w:rsidRPr="00081049">
        <w:rPr>
          <w:rFonts w:eastAsia="Times New Roman" w:cstheme="minorHAnsi"/>
          <w:b/>
          <w:bCs/>
          <w:lang w:eastAsia="es-CO"/>
        </w:rPr>
        <w:lastRenderedPageBreak/>
        <w:drawing>
          <wp:inline distT="0" distB="0" distL="0" distR="0" wp14:anchorId="652B58AF" wp14:editId="4AF60BF0">
            <wp:extent cx="3683026" cy="2649982"/>
            <wp:effectExtent l="0" t="0" r="0" b="0"/>
            <wp:docPr id="13" name="Imagen 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71E35DD5-00C8-4922-B13F-4D33E6573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 xmlns:p="http://schemas.openxmlformats.org/presentationml/2006/main" xmlns:a16="http://schemas.microsoft.com/office/drawing/2014/main" xmlns:lc="http://schemas.openxmlformats.org/drawingml/2006/lockedCanvas" id="{71E35DD5-00C8-4922-B13F-4D33E657304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0396" t="14361" r="21544" b="29939"/>
                    <a:stretch/>
                  </pic:blipFill>
                  <pic:spPr>
                    <a:xfrm>
                      <a:off x="0" y="0"/>
                      <a:ext cx="3683026" cy="2649982"/>
                    </a:xfrm>
                    <a:prstGeom prst="rect">
                      <a:avLst/>
                    </a:prstGeom>
                  </pic:spPr>
                </pic:pic>
              </a:graphicData>
            </a:graphic>
          </wp:inline>
        </w:drawing>
      </w:r>
    </w:p>
    <w:p w:rsidR="00081049" w:rsidRDefault="00081049" w:rsidP="00051466">
      <w:pPr>
        <w:rPr>
          <w:rFonts w:eastAsia="Times New Roman" w:cstheme="minorHAnsi"/>
          <w:b/>
          <w:bCs/>
          <w:lang w:eastAsia="es-CO"/>
        </w:rPr>
      </w:pPr>
      <w:r w:rsidRPr="00081049">
        <w:rPr>
          <w:rFonts w:eastAsia="Times New Roman" w:cstheme="minorHAnsi"/>
          <w:b/>
          <w:bCs/>
          <w:lang w:eastAsia="es-CO"/>
        </w:rPr>
        <w:drawing>
          <wp:inline distT="0" distB="0" distL="0" distR="0" wp14:anchorId="50208909" wp14:editId="0B36096C">
            <wp:extent cx="3683026" cy="2580538"/>
            <wp:effectExtent l="0" t="0" r="0" b="0"/>
            <wp:docPr id="20" name="Imagen 19">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ACB5A974-C593-4C61-B879-7EFF31BEB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 xmlns:p="http://schemas.openxmlformats.org/presentationml/2006/main" xmlns:a16="http://schemas.microsoft.com/office/drawing/2014/main" xmlns:lc="http://schemas.openxmlformats.org/drawingml/2006/lockedCanvas" id="{ACB5A974-C593-4C61-B879-7EFF31BEBAE7}"/>
                        </a:ext>
                      </a:extLst>
                    </pic:cNvPr>
                    <pic:cNvPicPr>
                      <a:picLocks noChangeAspect="1"/>
                    </pic:cNvPicPr>
                  </pic:nvPicPr>
                  <pic:blipFill rotWithShape="1">
                    <a:blip r:embed="rId20"/>
                    <a:srcRect b="16768"/>
                    <a:stretch/>
                  </pic:blipFill>
                  <pic:spPr>
                    <a:xfrm>
                      <a:off x="0" y="0"/>
                      <a:ext cx="3683026" cy="2580538"/>
                    </a:xfrm>
                    <a:prstGeom prst="rect">
                      <a:avLst/>
                    </a:prstGeom>
                  </pic:spPr>
                </pic:pic>
              </a:graphicData>
            </a:graphic>
          </wp:inline>
        </w:drawing>
      </w:r>
    </w:p>
    <w:p w:rsidR="00EA2B5B" w:rsidRDefault="00EA2B5B" w:rsidP="00051466">
      <w:pPr>
        <w:rPr>
          <w:rFonts w:eastAsia="Times New Roman" w:cstheme="minorHAnsi"/>
          <w:b/>
          <w:bCs/>
          <w:lang w:eastAsia="es-CO"/>
        </w:rPr>
      </w:pPr>
    </w:p>
    <w:p w:rsidR="00E25888" w:rsidRDefault="00E25888" w:rsidP="00051466">
      <w:pPr>
        <w:rPr>
          <w:rFonts w:eastAsia="Times New Roman" w:cstheme="minorHAnsi"/>
          <w:b/>
          <w:bCs/>
          <w:lang w:eastAsia="es-CO"/>
        </w:rPr>
      </w:pPr>
    </w:p>
    <w:p w:rsidR="00E25888" w:rsidRDefault="00E25888" w:rsidP="00051466">
      <w:pPr>
        <w:rPr>
          <w:rFonts w:eastAsia="Times New Roman" w:cstheme="minorHAnsi"/>
          <w:b/>
          <w:bCs/>
          <w:lang w:eastAsia="es-CO"/>
        </w:rPr>
      </w:pPr>
    </w:p>
    <w:p w:rsidR="00E25888" w:rsidRDefault="00E25888" w:rsidP="00051466">
      <w:pPr>
        <w:rPr>
          <w:rFonts w:eastAsia="Times New Roman" w:cstheme="minorHAnsi"/>
          <w:b/>
          <w:bCs/>
          <w:lang w:eastAsia="es-CO"/>
        </w:rPr>
      </w:pPr>
    </w:p>
    <w:p w:rsidR="00E25888" w:rsidRDefault="00E25888" w:rsidP="00051466">
      <w:pPr>
        <w:rPr>
          <w:rFonts w:eastAsia="Times New Roman" w:cstheme="minorHAnsi"/>
          <w:b/>
          <w:bCs/>
          <w:lang w:eastAsia="es-CO"/>
        </w:rPr>
      </w:pPr>
    </w:p>
    <w:p w:rsidR="00E25888" w:rsidRDefault="00E25888" w:rsidP="00051466">
      <w:pPr>
        <w:rPr>
          <w:rFonts w:eastAsia="Times New Roman" w:cstheme="minorHAnsi"/>
          <w:b/>
          <w:bCs/>
          <w:lang w:eastAsia="es-CO"/>
        </w:rPr>
      </w:pPr>
    </w:p>
    <w:p w:rsidR="00E25888" w:rsidRDefault="00E25888" w:rsidP="00051466">
      <w:pPr>
        <w:rPr>
          <w:rFonts w:eastAsia="Times New Roman" w:cstheme="minorHAnsi"/>
          <w:b/>
          <w:bCs/>
          <w:lang w:eastAsia="es-CO"/>
        </w:rPr>
      </w:pPr>
    </w:p>
    <w:p w:rsidR="00081049" w:rsidRDefault="00081049" w:rsidP="00051466">
      <w:pPr>
        <w:rPr>
          <w:rFonts w:eastAsia="Times New Roman" w:cstheme="minorHAnsi"/>
          <w:b/>
          <w:bCs/>
          <w:lang w:eastAsia="es-CO"/>
        </w:rPr>
      </w:pPr>
    </w:p>
    <w:p w:rsidR="00081049" w:rsidRDefault="00081049" w:rsidP="00051466">
      <w:pPr>
        <w:rPr>
          <w:rFonts w:eastAsia="Times New Roman" w:cstheme="minorHAnsi"/>
          <w:b/>
          <w:bCs/>
          <w:lang w:eastAsia="es-CO"/>
        </w:rPr>
      </w:pPr>
    </w:p>
    <w:p w:rsidR="00081049" w:rsidRDefault="00081049" w:rsidP="00051466">
      <w:pPr>
        <w:rPr>
          <w:rFonts w:eastAsia="Times New Roman" w:cstheme="minorHAnsi"/>
          <w:b/>
          <w:bCs/>
          <w:lang w:eastAsia="es-CO"/>
        </w:rPr>
      </w:pPr>
    </w:p>
    <w:p w:rsidR="00D63A0A" w:rsidRDefault="00D63A0A" w:rsidP="00081049">
      <w:pPr>
        <w:rPr>
          <w:rFonts w:eastAsia="Times New Roman" w:cstheme="minorHAnsi"/>
          <w:bCs/>
          <w:lang w:eastAsia="es-CO"/>
        </w:rPr>
      </w:pPr>
      <w:r w:rsidRPr="00D63A0A">
        <w:rPr>
          <w:rFonts w:eastAsia="Times New Roman" w:cstheme="minorHAnsi"/>
          <w:b/>
          <w:bCs/>
          <w:lang w:eastAsia="es-CO"/>
        </w:rPr>
        <w:lastRenderedPageBreak/>
        <w:t>Proyecto:</w:t>
      </w:r>
      <w:r>
        <w:rPr>
          <w:rFonts w:eastAsia="Times New Roman" w:cstheme="minorHAnsi"/>
          <w:bCs/>
          <w:lang w:eastAsia="es-CO"/>
        </w:rPr>
        <w:t xml:space="preserve"> gestión de acuerdo </w:t>
      </w:r>
      <w:r w:rsidRPr="00081049">
        <w:rPr>
          <w:rFonts w:eastAsia="Times New Roman" w:cstheme="minorHAnsi"/>
          <w:bCs/>
          <w:lang w:eastAsia="es-CO"/>
        </w:rPr>
        <w:t>para la definición de fondos de estabilización y subvención</w:t>
      </w:r>
    </w:p>
    <w:p w:rsidR="00081049" w:rsidRDefault="00081049" w:rsidP="00081049">
      <w:pPr>
        <w:rPr>
          <w:rFonts w:eastAsia="Times New Roman" w:cstheme="minorHAnsi"/>
          <w:bCs/>
        </w:rPr>
      </w:pPr>
      <w:r w:rsidRPr="00081049">
        <w:rPr>
          <w:rFonts w:eastAsia="Times New Roman" w:cstheme="minorHAnsi"/>
          <w:bCs/>
          <w:lang w:eastAsia="es-CO"/>
        </w:rPr>
        <w:t>Gestión de proyecto de acuerdo ante el Concejo Municipal para la definición de fondos de estabilización y subvención para el Sistema Estratégico de Transporte Público de Armenia</w:t>
      </w:r>
      <w:r>
        <w:rPr>
          <w:rFonts w:eastAsia="Times New Roman" w:cstheme="minorHAnsi"/>
          <w:bCs/>
          <w:lang w:eastAsia="es-CO"/>
        </w:rPr>
        <w:t xml:space="preserve"> </w:t>
      </w:r>
      <w:r w:rsidRPr="00081049">
        <w:rPr>
          <w:rFonts w:eastAsia="Times New Roman" w:cstheme="minorHAnsi"/>
          <w:bCs/>
        </w:rPr>
        <w:t xml:space="preserve">“por medio del cual se concede una autorización al señor alcalde del municipio de armenia </w:t>
      </w:r>
      <w:proofErr w:type="spellStart"/>
      <w:r w:rsidRPr="00081049">
        <w:rPr>
          <w:rFonts w:eastAsia="Times New Roman" w:cstheme="minorHAnsi"/>
          <w:bCs/>
        </w:rPr>
        <w:t>quindio</w:t>
      </w:r>
      <w:proofErr w:type="spellEnd"/>
      <w:r w:rsidRPr="00081049">
        <w:rPr>
          <w:rFonts w:eastAsia="Times New Roman" w:cstheme="minorHAnsi"/>
          <w:bCs/>
        </w:rPr>
        <w:t xml:space="preserve"> para imple</w:t>
      </w:r>
      <w:r w:rsidR="00D63A0A">
        <w:rPr>
          <w:rFonts w:eastAsia="Times New Roman" w:cstheme="minorHAnsi"/>
          <w:bCs/>
        </w:rPr>
        <w:t>mentar el fondo de estabilizació</w:t>
      </w:r>
      <w:r w:rsidRPr="00081049">
        <w:rPr>
          <w:rFonts w:eastAsia="Times New Roman" w:cstheme="minorHAnsi"/>
          <w:bCs/>
        </w:rPr>
        <w:t xml:space="preserve">n y subvención tarifaria - </w:t>
      </w:r>
      <w:proofErr w:type="spellStart"/>
      <w:r w:rsidRPr="00081049">
        <w:rPr>
          <w:rFonts w:eastAsia="Times New Roman" w:cstheme="minorHAnsi"/>
          <w:bCs/>
        </w:rPr>
        <w:t>fest</w:t>
      </w:r>
      <w:proofErr w:type="spellEnd"/>
      <w:r w:rsidRPr="00081049">
        <w:rPr>
          <w:rFonts w:eastAsia="Times New Roman" w:cstheme="minorHAnsi"/>
          <w:bCs/>
        </w:rPr>
        <w:t>-”</w:t>
      </w:r>
    </w:p>
    <w:p w:rsidR="00D63A0A" w:rsidRPr="00081049" w:rsidRDefault="00D63A0A" w:rsidP="00081049">
      <w:pPr>
        <w:rPr>
          <w:rFonts w:cstheme="minorHAnsi"/>
          <w:bCs/>
        </w:rPr>
      </w:pPr>
    </w:p>
    <w:p w:rsidR="00081049" w:rsidRDefault="00D63A0A" w:rsidP="00081049">
      <w:pPr>
        <w:rPr>
          <w:rFonts w:eastAsia="Times New Roman" w:cstheme="minorHAnsi"/>
          <w:bCs/>
          <w:lang w:eastAsia="es-CO"/>
        </w:rPr>
      </w:pPr>
      <w:r w:rsidRPr="00D63A0A">
        <w:rPr>
          <w:rFonts w:eastAsia="Times New Roman" w:cstheme="minorHAnsi"/>
          <w:bCs/>
          <w:lang w:eastAsia="es-CO"/>
        </w:rPr>
        <w:drawing>
          <wp:inline distT="0" distB="0" distL="0" distR="0" wp14:anchorId="459736CA" wp14:editId="551DBA73">
            <wp:extent cx="4634765" cy="4614166"/>
            <wp:effectExtent l="0" t="0" r="0" b="0"/>
            <wp:docPr id="14" name="Imagen 10">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14C4E92-1428-4D05-B9E3-92916B22E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 xmlns:p="http://schemas.openxmlformats.org/presentationml/2006/main" xmlns:a16="http://schemas.microsoft.com/office/drawing/2014/main" xmlns:lc="http://schemas.openxmlformats.org/drawingml/2006/lockedCanvas" id="{414C4E92-1428-4D05-B9E3-92916B22EE07}"/>
                        </a:ext>
                      </a:extLst>
                    </pic:cNvPr>
                    <pic:cNvPicPr>
                      <a:picLocks noChangeAspect="1"/>
                    </pic:cNvPicPr>
                  </pic:nvPicPr>
                  <pic:blipFill rotWithShape="1">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b="25333"/>
                    <a:stretch/>
                  </pic:blipFill>
                  <pic:spPr>
                    <a:xfrm>
                      <a:off x="0" y="0"/>
                      <a:ext cx="4634765" cy="4614166"/>
                    </a:xfrm>
                    <a:prstGeom prst="rect">
                      <a:avLst/>
                    </a:prstGeom>
                  </pic:spPr>
                </pic:pic>
              </a:graphicData>
            </a:graphic>
          </wp:inline>
        </w:drawing>
      </w:r>
    </w:p>
    <w:p w:rsidR="00D63A0A" w:rsidRPr="00081049" w:rsidRDefault="00D63A0A" w:rsidP="00081049">
      <w:pPr>
        <w:rPr>
          <w:rFonts w:eastAsia="Times New Roman" w:cstheme="minorHAnsi"/>
          <w:bCs/>
          <w:lang w:eastAsia="es-CO"/>
        </w:rPr>
      </w:pPr>
      <w:r w:rsidRPr="00D63A0A">
        <w:rPr>
          <w:rFonts w:eastAsia="Times New Roman" w:cstheme="minorHAnsi"/>
          <w:bCs/>
          <w:lang w:eastAsia="es-CO"/>
        </w:rPr>
        <w:lastRenderedPageBreak/>
        <w:drawing>
          <wp:inline distT="0" distB="0" distL="0" distR="0" wp14:anchorId="448E19C6" wp14:editId="29A108ED">
            <wp:extent cx="3848298" cy="5423179"/>
            <wp:effectExtent l="0" t="0" r="0" b="6350"/>
            <wp:docPr id="15" name="Imagen 8">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08E4B18-BC08-4478-82FF-B3FA7CE48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 xmlns:p="http://schemas.openxmlformats.org/presentationml/2006/main" xmlns:a16="http://schemas.microsoft.com/office/drawing/2014/main" xmlns:lc="http://schemas.openxmlformats.org/drawingml/2006/lockedCanvas" id="{908E4B18-BC08-4478-82FF-B3FA7CE48C9C}"/>
                        </a:ext>
                      </a:extLst>
                    </pic:cNvPr>
                    <pic:cNvPicPr>
                      <a:picLocks noChangeAspect="1"/>
                    </pic:cNvPicPr>
                  </pic:nvPicPr>
                  <pic:blipFill>
                    <a:blip r:embed="rId23"/>
                    <a:stretch>
                      <a:fillRect/>
                    </a:stretch>
                  </pic:blipFill>
                  <pic:spPr>
                    <a:xfrm>
                      <a:off x="0" y="0"/>
                      <a:ext cx="3848298" cy="5423179"/>
                    </a:xfrm>
                    <a:prstGeom prst="rect">
                      <a:avLst/>
                    </a:prstGeom>
                  </pic:spPr>
                </pic:pic>
              </a:graphicData>
            </a:graphic>
          </wp:inline>
        </w:drawing>
      </w:r>
    </w:p>
    <w:p w:rsidR="00081049" w:rsidRDefault="00081049" w:rsidP="00051466">
      <w:pPr>
        <w:rPr>
          <w:rFonts w:eastAsia="Times New Roman" w:cstheme="minorHAnsi"/>
          <w:b/>
          <w:bCs/>
          <w:lang w:eastAsia="es-CO"/>
        </w:rPr>
      </w:pPr>
    </w:p>
    <w:p w:rsidR="00081049" w:rsidRDefault="00081049" w:rsidP="00051466">
      <w:pPr>
        <w:rPr>
          <w:rFonts w:eastAsia="Times New Roman" w:cstheme="minorHAnsi"/>
          <w:b/>
          <w:bCs/>
          <w:lang w:eastAsia="es-CO"/>
        </w:rPr>
      </w:pPr>
    </w:p>
    <w:p w:rsidR="00081049" w:rsidRDefault="00081049" w:rsidP="00051466">
      <w:pPr>
        <w:rPr>
          <w:rFonts w:eastAsia="Times New Roman" w:cstheme="minorHAnsi"/>
          <w:b/>
          <w:bCs/>
          <w:lang w:eastAsia="es-CO"/>
        </w:rPr>
      </w:pPr>
    </w:p>
    <w:p w:rsidR="00081049" w:rsidRDefault="00081049" w:rsidP="00051466">
      <w:pPr>
        <w:rPr>
          <w:rFonts w:eastAsia="Times New Roman" w:cstheme="minorHAnsi"/>
          <w:b/>
          <w:bCs/>
          <w:lang w:eastAsia="es-CO"/>
        </w:rPr>
      </w:pPr>
    </w:p>
    <w:p w:rsidR="00081049" w:rsidRDefault="00081049" w:rsidP="00051466">
      <w:pPr>
        <w:rPr>
          <w:rFonts w:eastAsia="Times New Roman" w:cstheme="minorHAnsi"/>
          <w:b/>
          <w:bCs/>
          <w:lang w:eastAsia="es-CO"/>
        </w:rPr>
      </w:pPr>
    </w:p>
    <w:p w:rsidR="00081049" w:rsidRDefault="00081049"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D63A0A">
      <w:pPr>
        <w:rPr>
          <w:b/>
          <w:lang w:val="es-ES"/>
        </w:rPr>
      </w:pPr>
      <w:r>
        <w:rPr>
          <w:b/>
          <w:lang w:val="es-ES"/>
        </w:rPr>
        <w:lastRenderedPageBreak/>
        <w:t xml:space="preserve">Proyecto: </w:t>
      </w:r>
      <w:r w:rsidRPr="0085318B">
        <w:rPr>
          <w:lang w:val="es-ES"/>
        </w:rPr>
        <w:t>Diseño operacional de las rutas de servicio de transporte público</w:t>
      </w:r>
    </w:p>
    <w:p w:rsidR="00D63A0A" w:rsidRPr="0085318B" w:rsidRDefault="00D63A0A" w:rsidP="00D63A0A">
      <w:pPr>
        <w:rPr>
          <w:lang w:val="es-ES"/>
        </w:rPr>
      </w:pPr>
      <w:r w:rsidRPr="0085318B">
        <w:rPr>
          <w:lang w:val="es-ES"/>
        </w:rPr>
        <w:t xml:space="preserve">Amable EICE estructuró el diseño operacional de las rutas del servicio de transporte público colectivo que operarán en el SETP, mejorando la cobertura, frecuencias y calidad del servicio en general, optimizando un mejor servicio para todos sus usuarios. </w:t>
      </w:r>
    </w:p>
    <w:p w:rsidR="00D63A0A" w:rsidRDefault="00D63A0A" w:rsidP="00D63A0A">
      <w:pPr>
        <w:rPr>
          <w:lang w:val="es-ES"/>
        </w:rPr>
      </w:pPr>
      <w:r w:rsidRPr="00EA2B5B">
        <w:rPr>
          <w:b/>
          <w:lang w:val="es-ES"/>
        </w:rPr>
        <w:t xml:space="preserve">Población impactada: </w:t>
      </w:r>
      <w:r w:rsidRPr="0085318B">
        <w:rPr>
          <w:lang w:val="es-ES"/>
        </w:rPr>
        <w:t>100% de la población</w:t>
      </w:r>
    </w:p>
    <w:p w:rsidR="00D63A0A" w:rsidRDefault="00D63A0A" w:rsidP="00D63A0A">
      <w:pPr>
        <w:rPr>
          <w:b/>
          <w:lang w:val="es-ES"/>
        </w:rPr>
      </w:pPr>
      <w:r w:rsidRPr="0085318B">
        <w:rPr>
          <w:b/>
          <w:lang w:val="es-ES"/>
        </w:rPr>
        <w:t>Registro fotográfico</w:t>
      </w:r>
    </w:p>
    <w:p w:rsidR="00D63A0A" w:rsidRDefault="00D63A0A" w:rsidP="00D63A0A">
      <w:pPr>
        <w:rPr>
          <w:b/>
          <w:lang w:val="es-ES"/>
        </w:rPr>
      </w:pPr>
      <w:r w:rsidRPr="00D63A0A">
        <w:rPr>
          <w:b/>
          <w:noProof/>
          <w:lang w:eastAsia="es-CO"/>
        </w:rPr>
        <w:drawing>
          <wp:inline distT="0" distB="0" distL="0" distR="0" wp14:anchorId="74C3499B" wp14:editId="02EBC24A">
            <wp:extent cx="5612130" cy="5194264"/>
            <wp:effectExtent l="0" t="0" r="7620" b="6985"/>
            <wp:docPr id="17" name="Imagen 17" descr="C:\Users\ADMIN\Downloads\WhatsApp Image 2023-11-29 at 5.11.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3-11-29 at 5.11.17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5194264"/>
                    </a:xfrm>
                    <a:prstGeom prst="rect">
                      <a:avLst/>
                    </a:prstGeom>
                    <a:noFill/>
                    <a:ln>
                      <a:noFill/>
                    </a:ln>
                  </pic:spPr>
                </pic:pic>
              </a:graphicData>
            </a:graphic>
          </wp:inline>
        </w:drawing>
      </w:r>
    </w:p>
    <w:p w:rsidR="00D63A0A" w:rsidRDefault="00D63A0A" w:rsidP="00D63A0A">
      <w:pPr>
        <w:rPr>
          <w:b/>
          <w:lang w:val="es-ES"/>
        </w:rPr>
      </w:pPr>
      <w:r w:rsidRPr="00D63A0A">
        <w:rPr>
          <w:b/>
          <w:noProof/>
          <w:lang w:eastAsia="es-CO"/>
        </w:rPr>
        <w:lastRenderedPageBreak/>
        <w:drawing>
          <wp:inline distT="0" distB="0" distL="0" distR="0">
            <wp:extent cx="6048375" cy="3419475"/>
            <wp:effectExtent l="0" t="0" r="9525" b="9525"/>
            <wp:docPr id="18" name="Imagen 18" descr="C:\Users\ADMIN\Downloads\WhatsApp Image 2023-11-29 at 5.1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3-11-29 at 5.11.31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3419475"/>
                    </a:xfrm>
                    <a:prstGeom prst="rect">
                      <a:avLst/>
                    </a:prstGeom>
                    <a:noFill/>
                    <a:ln>
                      <a:noFill/>
                    </a:ln>
                  </pic:spPr>
                </pic:pic>
              </a:graphicData>
            </a:graphic>
          </wp:inline>
        </w:drawing>
      </w:r>
      <w:r w:rsidRPr="00D63A0A">
        <w:rPr>
          <w:b/>
          <w:noProof/>
          <w:lang w:eastAsia="es-CO"/>
        </w:rPr>
        <w:drawing>
          <wp:inline distT="0" distB="0" distL="0" distR="0">
            <wp:extent cx="6342278" cy="2235652"/>
            <wp:effectExtent l="0" t="0" r="1905" b="0"/>
            <wp:docPr id="16" name="Imagen 16" descr="C:\Users\ADMIN\Downloads\WhatsApp Image 2023-11-29 at 5.12.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23-11-29 at 5.12.07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9898" cy="2255963"/>
                    </a:xfrm>
                    <a:prstGeom prst="rect">
                      <a:avLst/>
                    </a:prstGeom>
                    <a:noFill/>
                    <a:ln>
                      <a:noFill/>
                    </a:ln>
                  </pic:spPr>
                </pic:pic>
              </a:graphicData>
            </a:graphic>
          </wp:inline>
        </w:drawing>
      </w:r>
    </w:p>
    <w:p w:rsidR="00081049" w:rsidRDefault="00081049"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D63A0A" w:rsidRDefault="00D63A0A" w:rsidP="00051466">
      <w:pPr>
        <w:rPr>
          <w:rFonts w:eastAsia="Times New Roman" w:cstheme="minorHAnsi"/>
          <w:b/>
          <w:bCs/>
          <w:lang w:eastAsia="es-CO"/>
        </w:rPr>
      </w:pPr>
    </w:p>
    <w:p w:rsidR="00EA2B5B" w:rsidRPr="00EA2B5B" w:rsidRDefault="00EA2B5B" w:rsidP="00051466">
      <w:pPr>
        <w:rPr>
          <w:rFonts w:eastAsia="Times New Roman" w:cstheme="minorHAnsi"/>
          <w:bCs/>
          <w:lang w:eastAsia="es-CO"/>
        </w:rPr>
      </w:pPr>
      <w:r>
        <w:rPr>
          <w:rFonts w:eastAsia="Times New Roman" w:cstheme="minorHAnsi"/>
          <w:b/>
          <w:bCs/>
          <w:lang w:eastAsia="es-CO"/>
        </w:rPr>
        <w:lastRenderedPageBreak/>
        <w:t xml:space="preserve">Proyecto: </w:t>
      </w:r>
      <w:r w:rsidRPr="00EA2B5B">
        <w:rPr>
          <w:rFonts w:eastAsia="Times New Roman" w:cstheme="minorHAnsi"/>
          <w:bCs/>
          <w:lang w:eastAsia="es-CO"/>
        </w:rPr>
        <w:t>Accesibilidad en flota del servicio de transporte público colectivo</w:t>
      </w:r>
    </w:p>
    <w:p w:rsidR="00EA2B5B" w:rsidRPr="00EA2B5B" w:rsidRDefault="00EA2B5B" w:rsidP="00EA2B5B">
      <w:pPr>
        <w:rPr>
          <w:lang w:val="es-ES"/>
        </w:rPr>
      </w:pPr>
      <w:r w:rsidRPr="00EA2B5B">
        <w:rPr>
          <w:lang w:val="es-ES"/>
        </w:rPr>
        <w:t>Amable EICE como ente gestor del SETP de Armenia realizó la gestión frente al operador del servicio de transporte público colectivo del municipio de Armeni</w:t>
      </w:r>
      <w:r>
        <w:rPr>
          <w:lang w:val="es-ES"/>
        </w:rPr>
        <w:t xml:space="preserve">a TINTO UT, teniendo como logro </w:t>
      </w:r>
      <w:r w:rsidR="008812B1">
        <w:rPr>
          <w:lang w:val="es-ES"/>
        </w:rPr>
        <w:t>a 2023 la implementación de 83</w:t>
      </w:r>
      <w:r w:rsidRPr="00EA2B5B">
        <w:rPr>
          <w:lang w:val="es-ES"/>
        </w:rPr>
        <w:t xml:space="preserve"> buses del transporte público colectivo municipal de pasajeros, con plataforma para ingreso de personas en silla de ruedas, representando el 23,4% del total de la flota.</w:t>
      </w:r>
    </w:p>
    <w:p w:rsidR="00EA2B5B" w:rsidRPr="00EA2B5B" w:rsidRDefault="00EA2B5B" w:rsidP="00EA2B5B">
      <w:pPr>
        <w:rPr>
          <w:b/>
          <w:lang w:val="es-ES"/>
        </w:rPr>
      </w:pPr>
      <w:r>
        <w:rPr>
          <w:b/>
          <w:lang w:val="es-ES"/>
        </w:rPr>
        <w:t xml:space="preserve">Cifra: </w:t>
      </w:r>
      <w:r w:rsidRPr="00EA2B5B">
        <w:rPr>
          <w:lang w:val="es-ES"/>
        </w:rPr>
        <w:t>aproximadamente 400 millones</w:t>
      </w:r>
      <w:r w:rsidR="0085318B">
        <w:rPr>
          <w:lang w:val="es-ES"/>
        </w:rPr>
        <w:t xml:space="preserve"> de</w:t>
      </w:r>
      <w:r w:rsidRPr="00EA2B5B">
        <w:rPr>
          <w:lang w:val="es-ES"/>
        </w:rPr>
        <w:t xml:space="preserve"> inversión privada</w:t>
      </w:r>
    </w:p>
    <w:p w:rsidR="00051466" w:rsidRDefault="00EA2B5B" w:rsidP="00EA2B5B">
      <w:pPr>
        <w:rPr>
          <w:lang w:val="es-ES"/>
        </w:rPr>
      </w:pPr>
      <w:r w:rsidRPr="00EA2B5B">
        <w:rPr>
          <w:b/>
          <w:lang w:val="es-ES"/>
        </w:rPr>
        <w:t xml:space="preserve">Población impactada: </w:t>
      </w:r>
      <w:r w:rsidRPr="00EA2B5B">
        <w:rPr>
          <w:lang w:val="es-ES"/>
        </w:rPr>
        <w:t xml:space="preserve">personas en condición de movilidad reducida </w:t>
      </w:r>
    </w:p>
    <w:p w:rsidR="00EA2B5B" w:rsidRDefault="00EA2B5B" w:rsidP="00EA2B5B">
      <w:pPr>
        <w:rPr>
          <w:b/>
          <w:lang w:val="es-ES"/>
        </w:rPr>
      </w:pPr>
      <w:r w:rsidRPr="00EA2B5B">
        <w:rPr>
          <w:b/>
          <w:lang w:val="es-ES"/>
        </w:rPr>
        <w:t>Registro fotográfico</w:t>
      </w:r>
    </w:p>
    <w:p w:rsidR="00435B4E" w:rsidRDefault="00435B4E" w:rsidP="00EA2B5B">
      <w:pPr>
        <w:rPr>
          <w:b/>
          <w:lang w:val="es-ES"/>
        </w:rPr>
      </w:pPr>
      <w:r w:rsidRPr="00435B4E">
        <w:rPr>
          <w:b/>
          <w:noProof/>
          <w:lang w:eastAsia="es-CO"/>
        </w:rPr>
        <w:drawing>
          <wp:inline distT="0" distB="0" distL="0" distR="0" wp14:anchorId="66AB7649" wp14:editId="5AE5C9B3">
            <wp:extent cx="5612130" cy="4209098"/>
            <wp:effectExtent l="0" t="0" r="7620" b="1270"/>
            <wp:docPr id="19" name="Imagen 19" descr="C:\Users\ADMIN\Downloads\WhatsApp Image 2023-11-30 at 11.49.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WhatsApp Image 2023-11-30 at 11.49.06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bookmarkStart w:id="0" w:name="_GoBack"/>
      <w:bookmarkEnd w:id="0"/>
    </w:p>
    <w:p w:rsidR="00EA2B5B" w:rsidRDefault="00435B4E" w:rsidP="00EA2B5B">
      <w:pPr>
        <w:rPr>
          <w:b/>
          <w:lang w:val="es-ES"/>
        </w:rPr>
      </w:pPr>
      <w:r w:rsidRPr="00435B4E">
        <w:rPr>
          <w:b/>
          <w:noProof/>
          <w:lang w:eastAsia="es-CO"/>
        </w:rPr>
        <w:lastRenderedPageBreak/>
        <w:drawing>
          <wp:inline distT="0" distB="0" distL="0" distR="0">
            <wp:extent cx="6096000" cy="4572000"/>
            <wp:effectExtent l="0" t="0" r="0" b="0"/>
            <wp:docPr id="21" name="Imagen 21" descr="C:\Users\ADMIN\Downloads\WhatsApp Image 2023-11-30 at 11.49.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23-11-30 at 11.49.06 AM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EA2B5B" w:rsidRDefault="00EA2B5B"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E25888" w:rsidRDefault="00E25888" w:rsidP="00EA2B5B">
      <w:pPr>
        <w:rPr>
          <w:b/>
          <w:lang w:val="es-ES"/>
        </w:rPr>
      </w:pPr>
    </w:p>
    <w:p w:rsidR="001C7604" w:rsidRPr="001C7604" w:rsidRDefault="001C7604">
      <w:pPr>
        <w:rPr>
          <w:b/>
          <w:lang w:val="es-ES"/>
        </w:rPr>
      </w:pPr>
    </w:p>
    <w:sectPr w:rsidR="001C7604" w:rsidRPr="001C760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8F28B9"/>
    <w:multiLevelType w:val="hybridMultilevel"/>
    <w:tmpl w:val="0DACF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DDA"/>
    <w:rsid w:val="00051466"/>
    <w:rsid w:val="00081049"/>
    <w:rsid w:val="000F5DDA"/>
    <w:rsid w:val="001C7604"/>
    <w:rsid w:val="001E2D68"/>
    <w:rsid w:val="00205C9A"/>
    <w:rsid w:val="00236A05"/>
    <w:rsid w:val="0027061D"/>
    <w:rsid w:val="002D5720"/>
    <w:rsid w:val="00321C09"/>
    <w:rsid w:val="0033265E"/>
    <w:rsid w:val="00435B4E"/>
    <w:rsid w:val="00553B5F"/>
    <w:rsid w:val="006B27D8"/>
    <w:rsid w:val="007B2D8B"/>
    <w:rsid w:val="0085318B"/>
    <w:rsid w:val="008812B1"/>
    <w:rsid w:val="008B63C1"/>
    <w:rsid w:val="00912FA8"/>
    <w:rsid w:val="00917852"/>
    <w:rsid w:val="00AE6625"/>
    <w:rsid w:val="00B015D6"/>
    <w:rsid w:val="00BA664A"/>
    <w:rsid w:val="00C15BA9"/>
    <w:rsid w:val="00C53465"/>
    <w:rsid w:val="00C948E7"/>
    <w:rsid w:val="00CD6737"/>
    <w:rsid w:val="00CF3D64"/>
    <w:rsid w:val="00D63A0A"/>
    <w:rsid w:val="00E2022B"/>
    <w:rsid w:val="00E25888"/>
    <w:rsid w:val="00EA2B5B"/>
    <w:rsid w:val="00F10E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EC044-5640-453C-968D-AF454A268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05146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51466"/>
    <w:rPr>
      <w:rFonts w:ascii="Times New Roman" w:eastAsia="Times New Roman" w:hAnsi="Times New Roman" w:cs="Times New Roman"/>
      <w:b/>
      <w:bCs/>
      <w:sz w:val="36"/>
      <w:szCs w:val="36"/>
      <w:lang w:eastAsia="es-CO"/>
    </w:rPr>
  </w:style>
  <w:style w:type="character" w:customStyle="1" w:styleId="il">
    <w:name w:val="il"/>
    <w:basedOn w:val="Fuentedeprrafopredeter"/>
    <w:rsid w:val="00051466"/>
  </w:style>
  <w:style w:type="paragraph" w:styleId="Prrafodelista">
    <w:name w:val="List Paragraph"/>
    <w:basedOn w:val="Normal"/>
    <w:uiPriority w:val="34"/>
    <w:qFormat/>
    <w:rsid w:val="00CF3D64"/>
    <w:pPr>
      <w:ind w:left="720"/>
      <w:contextualSpacing/>
    </w:pPr>
  </w:style>
  <w:style w:type="paragraph" w:styleId="NormalWeb">
    <w:name w:val="Normal (Web)"/>
    <w:basedOn w:val="Normal"/>
    <w:uiPriority w:val="99"/>
    <w:semiHidden/>
    <w:unhideWhenUsed/>
    <w:rsid w:val="00081049"/>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50316">
      <w:bodyDiv w:val="1"/>
      <w:marLeft w:val="0"/>
      <w:marRight w:val="0"/>
      <w:marTop w:val="0"/>
      <w:marBottom w:val="0"/>
      <w:divBdr>
        <w:top w:val="none" w:sz="0" w:space="0" w:color="auto"/>
        <w:left w:val="none" w:sz="0" w:space="0" w:color="auto"/>
        <w:bottom w:val="none" w:sz="0" w:space="0" w:color="auto"/>
        <w:right w:val="none" w:sz="0" w:space="0" w:color="auto"/>
      </w:divBdr>
    </w:div>
    <w:div w:id="822238897">
      <w:bodyDiv w:val="1"/>
      <w:marLeft w:val="0"/>
      <w:marRight w:val="0"/>
      <w:marTop w:val="0"/>
      <w:marBottom w:val="0"/>
      <w:divBdr>
        <w:top w:val="none" w:sz="0" w:space="0" w:color="auto"/>
        <w:left w:val="none" w:sz="0" w:space="0" w:color="auto"/>
        <w:bottom w:val="none" w:sz="0" w:space="0" w:color="auto"/>
        <w:right w:val="none" w:sz="0" w:space="0" w:color="auto"/>
      </w:divBdr>
    </w:div>
    <w:div w:id="869025053">
      <w:bodyDiv w:val="1"/>
      <w:marLeft w:val="0"/>
      <w:marRight w:val="0"/>
      <w:marTop w:val="0"/>
      <w:marBottom w:val="0"/>
      <w:divBdr>
        <w:top w:val="none" w:sz="0" w:space="0" w:color="auto"/>
        <w:left w:val="none" w:sz="0" w:space="0" w:color="auto"/>
        <w:bottom w:val="none" w:sz="0" w:space="0" w:color="auto"/>
        <w:right w:val="none" w:sz="0" w:space="0" w:color="auto"/>
      </w:divBdr>
    </w:div>
    <w:div w:id="885793879">
      <w:bodyDiv w:val="1"/>
      <w:marLeft w:val="0"/>
      <w:marRight w:val="0"/>
      <w:marTop w:val="0"/>
      <w:marBottom w:val="0"/>
      <w:divBdr>
        <w:top w:val="none" w:sz="0" w:space="0" w:color="auto"/>
        <w:left w:val="none" w:sz="0" w:space="0" w:color="auto"/>
        <w:bottom w:val="none" w:sz="0" w:space="0" w:color="auto"/>
        <w:right w:val="none" w:sz="0" w:space="0" w:color="auto"/>
      </w:divBdr>
    </w:div>
    <w:div w:id="1333332129">
      <w:bodyDiv w:val="1"/>
      <w:marLeft w:val="0"/>
      <w:marRight w:val="0"/>
      <w:marTop w:val="0"/>
      <w:marBottom w:val="0"/>
      <w:divBdr>
        <w:top w:val="none" w:sz="0" w:space="0" w:color="auto"/>
        <w:left w:val="none" w:sz="0" w:space="0" w:color="auto"/>
        <w:bottom w:val="none" w:sz="0" w:space="0" w:color="auto"/>
        <w:right w:val="none" w:sz="0" w:space="0" w:color="auto"/>
      </w:divBdr>
    </w:div>
    <w:div w:id="134161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hdphoto" Target="media/hdphoto1.wdp"/><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Pages>
  <Words>867</Words>
  <Characters>4771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2023-11-28T20:14:00Z</dcterms:created>
  <dcterms:modified xsi:type="dcterms:W3CDTF">2023-11-30T16:51:00Z</dcterms:modified>
</cp:coreProperties>
</file>