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472C" w14:textId="77777777" w:rsidR="00534E24" w:rsidRPr="00034AB5" w:rsidRDefault="00534E24" w:rsidP="002E44D9">
      <w:pPr>
        <w:tabs>
          <w:tab w:val="left" w:pos="3544"/>
          <w:tab w:val="left" w:pos="4253"/>
        </w:tabs>
        <w:suppressAutoHyphens w:val="0"/>
        <w:spacing w:line="240" w:lineRule="atLeast"/>
        <w:ind w:left="-567" w:right="-939"/>
        <w:jc w:val="center"/>
        <w:rPr>
          <w:rFonts w:ascii="Arial" w:hAnsi="Arial" w:cs="Arial"/>
          <w:b/>
          <w:sz w:val="24"/>
          <w:szCs w:val="24"/>
          <w:lang w:val="es-CO" w:eastAsia="es-CO"/>
        </w:rPr>
      </w:pPr>
      <w:r w:rsidRPr="00034AB5">
        <w:rPr>
          <w:rFonts w:ascii="Arial" w:hAnsi="Arial" w:cs="Arial"/>
          <w:b/>
          <w:sz w:val="24"/>
          <w:szCs w:val="24"/>
          <w:lang w:val="es-CO" w:eastAsia="es-CO"/>
        </w:rPr>
        <w:t>CONTRATO DE PRESTACIÓN DE SERVICIOS PROFESIONALES</w:t>
      </w:r>
    </w:p>
    <w:p w14:paraId="4F2F3687" w14:textId="433D265A" w:rsidR="00534E24" w:rsidRDefault="002A2F79" w:rsidP="002E44D9">
      <w:pPr>
        <w:suppressAutoHyphens w:val="0"/>
        <w:spacing w:line="240" w:lineRule="atLeast"/>
        <w:ind w:left="-567" w:right="-939"/>
        <w:jc w:val="center"/>
        <w:rPr>
          <w:rFonts w:ascii="Arial" w:hAnsi="Arial" w:cs="Arial"/>
          <w:b/>
          <w:sz w:val="24"/>
          <w:szCs w:val="24"/>
          <w:lang w:val="es-CO" w:eastAsia="es-CO"/>
        </w:rPr>
      </w:pPr>
      <w:r>
        <w:rPr>
          <w:rFonts w:ascii="Arial" w:hAnsi="Arial" w:cs="Arial"/>
          <w:b/>
          <w:sz w:val="24"/>
          <w:szCs w:val="24"/>
          <w:lang w:val="es-CO" w:eastAsia="es-CO"/>
        </w:rPr>
        <w:t xml:space="preserve">AMABLE </w:t>
      </w:r>
      <w:r w:rsidR="00D92996">
        <w:rPr>
          <w:rFonts w:ascii="Arial" w:hAnsi="Arial" w:cs="Arial"/>
          <w:b/>
          <w:sz w:val="24"/>
          <w:szCs w:val="24"/>
          <w:lang w:val="es-CO" w:eastAsia="es-CO"/>
        </w:rPr>
        <w:t>(No) de 20__</w:t>
      </w:r>
    </w:p>
    <w:p w14:paraId="4CFFCDA9" w14:textId="77777777" w:rsidR="00706EB4" w:rsidRPr="00034AB5" w:rsidRDefault="00706EB4" w:rsidP="00706EB4">
      <w:pPr>
        <w:suppressAutoHyphens w:val="0"/>
        <w:spacing w:line="240" w:lineRule="atLeast"/>
        <w:ind w:right="-939"/>
        <w:jc w:val="both"/>
        <w:rPr>
          <w:rFonts w:ascii="Arial" w:hAnsi="Arial" w:cs="Arial"/>
          <w:b/>
          <w:sz w:val="24"/>
          <w:szCs w:val="24"/>
          <w:lang w:val="es-CO" w:eastAsia="es-CO"/>
        </w:rPr>
      </w:pPr>
    </w:p>
    <w:p w14:paraId="614BC730" w14:textId="77777777" w:rsidR="00534E24" w:rsidRPr="00034AB5" w:rsidRDefault="00534E24" w:rsidP="002E44D9">
      <w:pPr>
        <w:spacing w:after="0" w:line="240" w:lineRule="auto"/>
        <w:ind w:left="-567" w:right="-939"/>
        <w:rPr>
          <w:rFonts w:ascii="Arial" w:eastAsia="Calibri" w:hAnsi="Arial" w:cs="Arial"/>
          <w:sz w:val="24"/>
          <w:szCs w:val="24"/>
          <w:lang w:val="es-CO"/>
        </w:rPr>
      </w:pPr>
      <w:r w:rsidRPr="00034AB5">
        <w:rPr>
          <w:rFonts w:ascii="Arial" w:eastAsia="Calibri" w:hAnsi="Arial" w:cs="Arial"/>
          <w:b/>
          <w:sz w:val="24"/>
          <w:szCs w:val="24"/>
          <w:lang w:val="es-CO"/>
        </w:rPr>
        <w:t>CONTRATANTE:</w:t>
      </w:r>
      <w:r w:rsidRPr="00034AB5">
        <w:rPr>
          <w:rFonts w:ascii="Arial" w:eastAsia="Calibri" w:hAnsi="Arial" w:cs="Arial"/>
          <w:b/>
          <w:sz w:val="24"/>
          <w:szCs w:val="24"/>
          <w:lang w:val="es-CO"/>
        </w:rPr>
        <w:tab/>
      </w:r>
      <w:r w:rsidRPr="00034AB5">
        <w:rPr>
          <w:rFonts w:ascii="Arial" w:eastAsia="Calibri" w:hAnsi="Arial" w:cs="Arial"/>
          <w:sz w:val="24"/>
          <w:szCs w:val="24"/>
          <w:lang w:val="es-CO"/>
        </w:rPr>
        <w:tab/>
      </w:r>
      <w:r w:rsidRPr="00034AB5">
        <w:rPr>
          <w:rFonts w:ascii="Arial" w:eastAsia="Calibri" w:hAnsi="Arial" w:cs="Arial"/>
          <w:b/>
          <w:sz w:val="24"/>
          <w:szCs w:val="24"/>
          <w:lang w:val="es-CO"/>
        </w:rPr>
        <w:t>AMABLE Empresa Industrial y Comercial del Estado</w:t>
      </w:r>
    </w:p>
    <w:p w14:paraId="332556BA" w14:textId="0C819980" w:rsidR="00534E24" w:rsidRDefault="00534E24" w:rsidP="002E44D9">
      <w:pPr>
        <w:spacing w:after="0" w:line="240" w:lineRule="auto"/>
        <w:ind w:left="-567" w:right="-939"/>
        <w:rPr>
          <w:rFonts w:ascii="Arial" w:eastAsia="Calibri" w:hAnsi="Arial" w:cs="Arial"/>
          <w:sz w:val="24"/>
          <w:szCs w:val="24"/>
          <w:lang w:val="es-CO"/>
        </w:rPr>
      </w:pPr>
      <w:r w:rsidRPr="00034AB5">
        <w:rPr>
          <w:rFonts w:ascii="Arial" w:eastAsia="Calibri" w:hAnsi="Arial" w:cs="Arial"/>
          <w:sz w:val="24"/>
          <w:szCs w:val="24"/>
          <w:lang w:val="es-CO"/>
        </w:rPr>
        <w:tab/>
      </w:r>
      <w:r w:rsidRPr="00034AB5">
        <w:rPr>
          <w:rFonts w:ascii="Arial" w:eastAsia="Calibri" w:hAnsi="Arial" w:cs="Arial"/>
          <w:sz w:val="24"/>
          <w:szCs w:val="24"/>
          <w:lang w:val="es-CO"/>
        </w:rPr>
        <w:tab/>
      </w:r>
      <w:r w:rsidRPr="00034AB5">
        <w:rPr>
          <w:rFonts w:ascii="Arial" w:eastAsia="Calibri" w:hAnsi="Arial" w:cs="Arial"/>
          <w:sz w:val="24"/>
          <w:szCs w:val="24"/>
          <w:lang w:val="es-CO"/>
        </w:rPr>
        <w:tab/>
      </w:r>
      <w:r w:rsidRPr="00034AB5">
        <w:rPr>
          <w:rFonts w:ascii="Arial" w:eastAsia="Calibri" w:hAnsi="Arial" w:cs="Arial"/>
          <w:sz w:val="24"/>
          <w:szCs w:val="24"/>
          <w:lang w:val="es-CO"/>
        </w:rPr>
        <w:tab/>
        <w:t>NIT 900.333.837-1</w:t>
      </w:r>
    </w:p>
    <w:p w14:paraId="62EA7374" w14:textId="575C0C92" w:rsidR="00706EB4" w:rsidRDefault="00706EB4" w:rsidP="002E44D9">
      <w:pPr>
        <w:spacing w:after="0" w:line="240" w:lineRule="auto"/>
        <w:ind w:left="-567" w:right="-939"/>
        <w:rPr>
          <w:rFonts w:ascii="Arial" w:eastAsia="Calibri" w:hAnsi="Arial" w:cs="Arial"/>
          <w:sz w:val="24"/>
          <w:szCs w:val="24"/>
          <w:lang w:val="es-CO"/>
        </w:rPr>
      </w:pPr>
    </w:p>
    <w:p w14:paraId="015B184E" w14:textId="76715571" w:rsidR="00706EB4" w:rsidRPr="00706EB4" w:rsidRDefault="00706EB4" w:rsidP="002E44D9">
      <w:pPr>
        <w:spacing w:after="0" w:line="240" w:lineRule="auto"/>
        <w:ind w:left="-567" w:right="-939"/>
        <w:rPr>
          <w:rFonts w:ascii="Arial" w:eastAsia="Calibri" w:hAnsi="Arial" w:cs="Arial"/>
          <w:b/>
          <w:bCs/>
          <w:sz w:val="24"/>
          <w:szCs w:val="24"/>
          <w:lang w:val="es-CO"/>
        </w:rPr>
      </w:pPr>
      <w:r w:rsidRPr="00706EB4">
        <w:rPr>
          <w:rFonts w:ascii="Arial" w:eastAsia="Calibri" w:hAnsi="Arial" w:cs="Arial"/>
          <w:b/>
          <w:bCs/>
          <w:sz w:val="24"/>
          <w:szCs w:val="24"/>
          <w:lang w:val="es-CO"/>
        </w:rPr>
        <w:t>OBJETO:</w:t>
      </w:r>
      <w:r>
        <w:rPr>
          <w:rFonts w:ascii="Arial" w:eastAsia="Calibri" w:hAnsi="Arial" w:cs="Arial"/>
          <w:b/>
          <w:bCs/>
          <w:sz w:val="24"/>
          <w:szCs w:val="24"/>
          <w:lang w:val="es-CO"/>
        </w:rPr>
        <w:tab/>
      </w:r>
      <w:r>
        <w:rPr>
          <w:rFonts w:ascii="Arial" w:eastAsia="Calibri" w:hAnsi="Arial" w:cs="Arial"/>
          <w:b/>
          <w:bCs/>
          <w:sz w:val="24"/>
          <w:szCs w:val="24"/>
          <w:lang w:val="es-CO"/>
        </w:rPr>
        <w:tab/>
      </w:r>
      <w:proofErr w:type="gramStart"/>
      <w:r>
        <w:rPr>
          <w:rFonts w:ascii="Arial" w:eastAsia="Calibri" w:hAnsi="Arial" w:cs="Arial"/>
          <w:b/>
          <w:bCs/>
          <w:sz w:val="24"/>
          <w:szCs w:val="24"/>
          <w:lang w:val="es-CO"/>
        </w:rPr>
        <w:tab/>
        <w:t xml:space="preserve">“  </w:t>
      </w:r>
      <w:proofErr w:type="gramEnd"/>
      <w:r>
        <w:rPr>
          <w:rFonts w:ascii="Arial" w:eastAsia="Calibri" w:hAnsi="Arial" w:cs="Arial"/>
          <w:b/>
          <w:bCs/>
          <w:sz w:val="24"/>
          <w:szCs w:val="24"/>
          <w:lang w:val="es-CO"/>
        </w:rPr>
        <w:t>”</w:t>
      </w:r>
    </w:p>
    <w:p w14:paraId="3A7CF2B1" w14:textId="77777777" w:rsidR="00534E24" w:rsidRPr="00034AB5" w:rsidRDefault="00534E24" w:rsidP="002E44D9">
      <w:pPr>
        <w:spacing w:after="0" w:line="240" w:lineRule="auto"/>
        <w:ind w:left="-567" w:right="-939"/>
        <w:rPr>
          <w:rFonts w:ascii="Arial" w:eastAsia="Calibri" w:hAnsi="Arial" w:cs="Arial"/>
          <w:sz w:val="24"/>
          <w:szCs w:val="24"/>
          <w:lang w:val="es-CO"/>
        </w:rPr>
      </w:pPr>
    </w:p>
    <w:p w14:paraId="667730F6" w14:textId="77777777" w:rsidR="00534E24" w:rsidRPr="00D92996" w:rsidRDefault="00534E24" w:rsidP="002E44D9">
      <w:pPr>
        <w:spacing w:after="0" w:line="240" w:lineRule="auto"/>
        <w:ind w:left="-567" w:right="-939"/>
        <w:jc w:val="both"/>
        <w:rPr>
          <w:rFonts w:ascii="Arial" w:eastAsia="Calibri" w:hAnsi="Arial" w:cs="Arial"/>
          <w:b/>
          <w:i/>
          <w:sz w:val="24"/>
          <w:szCs w:val="24"/>
          <w:lang w:val="es-CO"/>
        </w:rPr>
      </w:pPr>
      <w:r w:rsidRPr="00034AB5">
        <w:rPr>
          <w:rFonts w:ascii="Arial" w:eastAsia="Calibri" w:hAnsi="Arial" w:cs="Arial"/>
          <w:b/>
          <w:sz w:val="24"/>
          <w:szCs w:val="24"/>
          <w:lang w:val="es-CO"/>
        </w:rPr>
        <w:t>CONTRATISTA:</w:t>
      </w:r>
      <w:r w:rsidRPr="00034AB5">
        <w:rPr>
          <w:rFonts w:ascii="Arial" w:eastAsia="Calibri" w:hAnsi="Arial" w:cs="Arial"/>
          <w:b/>
          <w:sz w:val="24"/>
          <w:szCs w:val="24"/>
          <w:lang w:val="es-CO"/>
        </w:rPr>
        <w:tab/>
      </w:r>
      <w:r w:rsidRPr="00034AB5">
        <w:rPr>
          <w:rFonts w:ascii="Arial" w:eastAsia="Calibri" w:hAnsi="Arial" w:cs="Arial"/>
          <w:b/>
          <w:sz w:val="24"/>
          <w:szCs w:val="24"/>
          <w:lang w:val="es-CO"/>
        </w:rPr>
        <w:tab/>
      </w:r>
      <w:r w:rsidR="00D92996">
        <w:rPr>
          <w:rFonts w:ascii="Arial" w:eastAsia="Calibri" w:hAnsi="Arial" w:cs="Arial"/>
          <w:b/>
          <w:i/>
          <w:sz w:val="24"/>
          <w:szCs w:val="24"/>
          <w:lang w:val="es-CO"/>
        </w:rPr>
        <w:t>(Nombre del contratista)</w:t>
      </w:r>
    </w:p>
    <w:p w14:paraId="059E4435" w14:textId="64563A03" w:rsidR="00534E24" w:rsidRDefault="00534E24" w:rsidP="002E44D9">
      <w:pPr>
        <w:suppressAutoHyphens w:val="0"/>
        <w:ind w:left="-567" w:right="-939"/>
        <w:jc w:val="both"/>
        <w:rPr>
          <w:rFonts w:ascii="Arial" w:hAnsi="Arial" w:cs="Arial"/>
          <w:b/>
          <w:sz w:val="24"/>
          <w:szCs w:val="24"/>
          <w:lang w:val="es-CO" w:eastAsia="es-CO"/>
        </w:rPr>
      </w:pPr>
      <w:r w:rsidRPr="00034AB5">
        <w:rPr>
          <w:rFonts w:ascii="Arial" w:hAnsi="Arial" w:cs="Arial"/>
          <w:b/>
          <w:sz w:val="24"/>
          <w:szCs w:val="24"/>
          <w:lang w:val="es-CO" w:eastAsia="es-CO"/>
        </w:rPr>
        <w:tab/>
      </w:r>
      <w:r w:rsidRPr="00034AB5">
        <w:rPr>
          <w:rFonts w:ascii="Arial" w:hAnsi="Arial" w:cs="Arial"/>
          <w:b/>
          <w:sz w:val="24"/>
          <w:szCs w:val="24"/>
          <w:lang w:val="es-CO" w:eastAsia="es-CO"/>
        </w:rPr>
        <w:tab/>
      </w:r>
      <w:r w:rsidRPr="00034AB5">
        <w:rPr>
          <w:rFonts w:ascii="Arial" w:hAnsi="Arial" w:cs="Arial"/>
          <w:b/>
          <w:sz w:val="24"/>
          <w:szCs w:val="24"/>
          <w:lang w:val="es-CO" w:eastAsia="es-CO"/>
        </w:rPr>
        <w:tab/>
      </w:r>
      <w:r w:rsidRPr="00034AB5">
        <w:rPr>
          <w:rFonts w:ascii="Arial" w:hAnsi="Arial" w:cs="Arial"/>
          <w:b/>
          <w:sz w:val="24"/>
          <w:szCs w:val="24"/>
          <w:lang w:val="es-CO" w:eastAsia="es-CO"/>
        </w:rPr>
        <w:tab/>
      </w:r>
      <w:r w:rsidRPr="00034AB5">
        <w:rPr>
          <w:rFonts w:ascii="Arial" w:hAnsi="Arial" w:cs="Arial"/>
          <w:sz w:val="24"/>
          <w:szCs w:val="24"/>
          <w:lang w:val="es-CO" w:eastAsia="es-CO"/>
        </w:rPr>
        <w:t>Cédula</w:t>
      </w:r>
      <w:r w:rsidRPr="00034AB5">
        <w:rPr>
          <w:rFonts w:ascii="Arial" w:hAnsi="Arial" w:cs="Arial"/>
          <w:b/>
          <w:sz w:val="24"/>
          <w:szCs w:val="24"/>
          <w:lang w:val="es-CO" w:eastAsia="es-CO"/>
        </w:rPr>
        <w:t xml:space="preserve"> </w:t>
      </w:r>
    </w:p>
    <w:p w14:paraId="5AFC6C91" w14:textId="103CEBE2" w:rsidR="00706EB4" w:rsidRDefault="00706EB4" w:rsidP="002E44D9">
      <w:pPr>
        <w:suppressAutoHyphens w:val="0"/>
        <w:ind w:left="-567" w:right="-939"/>
        <w:jc w:val="both"/>
        <w:rPr>
          <w:rFonts w:ascii="Arial" w:hAnsi="Arial" w:cs="Arial"/>
          <w:b/>
          <w:sz w:val="24"/>
          <w:szCs w:val="24"/>
          <w:lang w:val="es-CO" w:eastAsia="es-CO"/>
        </w:rPr>
      </w:pPr>
      <w:r>
        <w:rPr>
          <w:rFonts w:ascii="Arial" w:hAnsi="Arial" w:cs="Arial"/>
          <w:b/>
          <w:sz w:val="24"/>
          <w:szCs w:val="24"/>
          <w:lang w:val="es-CO" w:eastAsia="es-CO"/>
        </w:rPr>
        <w:t>DIRECCION:</w:t>
      </w:r>
    </w:p>
    <w:p w14:paraId="7B278B0D" w14:textId="1F5CAFBD" w:rsidR="00706EB4" w:rsidRDefault="00706EB4" w:rsidP="002E44D9">
      <w:pPr>
        <w:suppressAutoHyphens w:val="0"/>
        <w:ind w:left="-567" w:right="-939"/>
        <w:jc w:val="both"/>
        <w:rPr>
          <w:rFonts w:ascii="Arial" w:hAnsi="Arial" w:cs="Arial"/>
          <w:b/>
          <w:sz w:val="24"/>
          <w:szCs w:val="24"/>
          <w:lang w:val="es-CO" w:eastAsia="es-CO"/>
        </w:rPr>
      </w:pPr>
      <w:r>
        <w:rPr>
          <w:rFonts w:ascii="Arial" w:hAnsi="Arial" w:cs="Arial"/>
          <w:b/>
          <w:sz w:val="24"/>
          <w:szCs w:val="24"/>
          <w:lang w:val="es-CO" w:eastAsia="es-CO"/>
        </w:rPr>
        <w:t>PLAZO DE EJECUCIÓN:</w:t>
      </w:r>
    </w:p>
    <w:p w14:paraId="494A0195" w14:textId="77777777" w:rsidR="00825523" w:rsidRDefault="00706EB4" w:rsidP="00825523">
      <w:pPr>
        <w:suppressAutoHyphens w:val="0"/>
        <w:ind w:left="-567" w:right="-939"/>
        <w:jc w:val="both"/>
        <w:rPr>
          <w:rFonts w:ascii="Arial" w:hAnsi="Arial" w:cs="Arial"/>
          <w:sz w:val="24"/>
          <w:szCs w:val="24"/>
          <w:lang w:val="es-CO" w:eastAsia="es-CO"/>
        </w:rPr>
      </w:pPr>
      <w:r>
        <w:rPr>
          <w:rFonts w:ascii="Arial" w:hAnsi="Arial" w:cs="Arial"/>
          <w:b/>
          <w:sz w:val="24"/>
          <w:szCs w:val="24"/>
          <w:lang w:val="es-CO" w:eastAsia="es-CO"/>
        </w:rPr>
        <w:t>VALOR DEL CONTRATO:</w:t>
      </w:r>
    </w:p>
    <w:p w14:paraId="1A73F54E" w14:textId="77777777" w:rsidR="00825523" w:rsidRDefault="00825523" w:rsidP="00825523">
      <w:pPr>
        <w:suppressAutoHyphens w:val="0"/>
        <w:ind w:left="-567" w:right="-939"/>
        <w:jc w:val="both"/>
        <w:rPr>
          <w:rFonts w:ascii="Arial" w:hAnsi="Arial" w:cs="Arial"/>
          <w:sz w:val="24"/>
          <w:szCs w:val="24"/>
          <w:lang w:val="es-CO" w:eastAsia="es-CO"/>
        </w:rPr>
      </w:pPr>
    </w:p>
    <w:p w14:paraId="23AB5BE1" w14:textId="4E8C46D3" w:rsidR="000F1854" w:rsidRPr="00825523" w:rsidRDefault="000F485C" w:rsidP="00825523">
      <w:pPr>
        <w:suppressAutoHyphens w:val="0"/>
        <w:ind w:left="-567" w:right="-939"/>
        <w:jc w:val="both"/>
        <w:rPr>
          <w:rFonts w:ascii="Arial" w:hAnsi="Arial" w:cs="Arial"/>
          <w:sz w:val="24"/>
          <w:szCs w:val="24"/>
          <w:lang w:val="es-CO" w:eastAsia="es-CO"/>
        </w:rPr>
      </w:pPr>
      <w:r w:rsidRPr="00276D53">
        <w:rPr>
          <w:rFonts w:ascii="Arial" w:hAnsi="Arial" w:cs="Arial"/>
          <w:sz w:val="24"/>
          <w:szCs w:val="24"/>
        </w:rPr>
        <w:t>Entre los suscritos a saber:</w:t>
      </w:r>
      <w:r w:rsidRPr="00276D53">
        <w:rPr>
          <w:rFonts w:ascii="Arial" w:hAnsi="Arial" w:cs="Arial"/>
          <w:b/>
          <w:sz w:val="24"/>
          <w:szCs w:val="24"/>
        </w:rPr>
        <w:t xml:space="preserve"> AMABLE Empresa industrial y Comercial del Estado del orden Municipal de Armenia,</w:t>
      </w:r>
      <w:r w:rsidRPr="00276D53">
        <w:rPr>
          <w:rFonts w:ascii="Arial" w:hAnsi="Arial" w:cs="Arial"/>
          <w:sz w:val="24"/>
          <w:szCs w:val="24"/>
        </w:rPr>
        <w:t xml:space="preserve"> identificada con NIT N° </w:t>
      </w:r>
      <w:r w:rsidRPr="00276D53">
        <w:rPr>
          <w:rFonts w:ascii="Arial" w:hAnsi="Arial" w:cs="Arial"/>
          <w:b/>
          <w:sz w:val="24"/>
          <w:szCs w:val="24"/>
        </w:rPr>
        <w:t>900.333.837-1</w:t>
      </w:r>
      <w:r w:rsidRPr="00276D53">
        <w:rPr>
          <w:rFonts w:ascii="Arial" w:hAnsi="Arial" w:cs="Arial"/>
          <w:sz w:val="24"/>
          <w:szCs w:val="24"/>
        </w:rPr>
        <w:t>, domiciliada en Armenia, en la Carrera 17 # 16-00 piso 5° del Centro Administrativo Municipal y</w:t>
      </w:r>
      <w:r w:rsidR="00D92996">
        <w:rPr>
          <w:rFonts w:ascii="Arial" w:hAnsi="Arial" w:cs="Arial"/>
          <w:sz w:val="24"/>
          <w:szCs w:val="24"/>
        </w:rPr>
        <w:t xml:space="preserve"> representada legalmente por (</w:t>
      </w:r>
      <w:r w:rsidR="00D92996">
        <w:rPr>
          <w:rFonts w:ascii="Arial" w:hAnsi="Arial" w:cs="Arial"/>
          <w:i/>
          <w:sz w:val="24"/>
          <w:szCs w:val="24"/>
        </w:rPr>
        <w:t>Nombre</w:t>
      </w:r>
      <w:r w:rsidR="00D92996">
        <w:rPr>
          <w:rFonts w:ascii="Arial" w:eastAsia="SimSun" w:hAnsi="Arial" w:cs="Arial"/>
          <w:b/>
          <w:kern w:val="1"/>
          <w:sz w:val="24"/>
          <w:szCs w:val="24"/>
          <w:lang w:eastAsia="hi-IN" w:bidi="hi-IN"/>
        </w:rPr>
        <w:t xml:space="preserve">) </w:t>
      </w:r>
      <w:r w:rsidR="00D92996" w:rsidRPr="00D92996">
        <w:rPr>
          <w:rFonts w:ascii="Arial" w:eastAsia="SimSun" w:hAnsi="Arial" w:cs="Arial"/>
          <w:kern w:val="1"/>
          <w:sz w:val="24"/>
          <w:szCs w:val="24"/>
          <w:lang w:eastAsia="hi-IN" w:bidi="hi-IN"/>
        </w:rPr>
        <w:t xml:space="preserve">identificado con Número de cédula </w:t>
      </w:r>
      <w:r w:rsidR="00D92996" w:rsidRPr="00D92996">
        <w:rPr>
          <w:rFonts w:ascii="Arial" w:eastAsia="SimSun" w:hAnsi="Arial" w:cs="Arial"/>
          <w:b/>
          <w:kern w:val="1"/>
          <w:sz w:val="24"/>
          <w:szCs w:val="24"/>
          <w:lang w:eastAsia="hi-IN" w:bidi="hi-IN"/>
        </w:rPr>
        <w:t>(</w:t>
      </w:r>
      <w:r w:rsidR="00D92996" w:rsidRPr="00D92996">
        <w:rPr>
          <w:rFonts w:ascii="Arial" w:eastAsia="SimSun" w:hAnsi="Arial" w:cs="Arial"/>
          <w:b/>
          <w:i/>
          <w:kern w:val="1"/>
          <w:sz w:val="24"/>
          <w:szCs w:val="24"/>
          <w:lang w:eastAsia="hi-IN" w:bidi="hi-IN"/>
        </w:rPr>
        <w:t>Numero)</w:t>
      </w:r>
      <w:r w:rsidRPr="00D92996">
        <w:rPr>
          <w:rFonts w:ascii="Arial" w:eastAsia="SimSun" w:hAnsi="Arial" w:cs="Arial"/>
          <w:b/>
          <w:kern w:val="1"/>
          <w:sz w:val="24"/>
          <w:szCs w:val="24"/>
          <w:lang w:eastAsia="hi-IN" w:bidi="hi-IN"/>
        </w:rPr>
        <w:t xml:space="preserve"> </w:t>
      </w:r>
      <w:r w:rsidR="00D92996">
        <w:rPr>
          <w:rFonts w:ascii="Arial" w:eastAsia="SimSun" w:hAnsi="Arial" w:cs="Arial"/>
          <w:kern w:val="1"/>
          <w:sz w:val="24"/>
          <w:szCs w:val="24"/>
          <w:lang w:eastAsia="hi-IN" w:bidi="hi-IN"/>
        </w:rPr>
        <w:t xml:space="preserve">de </w:t>
      </w:r>
      <w:r w:rsidR="00D92996">
        <w:rPr>
          <w:rFonts w:ascii="Arial" w:eastAsia="SimSun" w:hAnsi="Arial" w:cs="Arial"/>
          <w:i/>
          <w:kern w:val="1"/>
          <w:sz w:val="24"/>
          <w:szCs w:val="24"/>
          <w:lang w:eastAsia="hi-IN" w:bidi="hi-IN"/>
        </w:rPr>
        <w:t>(Lugar de expedición)</w:t>
      </w:r>
      <w:r w:rsidRPr="00D92996">
        <w:rPr>
          <w:rFonts w:ascii="Arial" w:eastAsia="SimSun" w:hAnsi="Arial" w:cs="Arial"/>
          <w:kern w:val="1"/>
          <w:sz w:val="24"/>
          <w:szCs w:val="24"/>
          <w:lang w:eastAsia="hi-IN" w:bidi="hi-IN"/>
        </w:rPr>
        <w:t>, en su calidad de Gerente de la entidad</w:t>
      </w:r>
      <w:r w:rsidRPr="00D92996">
        <w:rPr>
          <w:rFonts w:ascii="Arial" w:hAnsi="Arial" w:cs="Arial"/>
          <w:sz w:val="24"/>
          <w:szCs w:val="24"/>
        </w:rPr>
        <w:t xml:space="preserve">, debidamente facultado para celebrar contratos con base en lo señalado en el artículo 11 numeral 3 literal c) de la ley 80 de 1993, en concordancia con los artículos 4 y 7 del acuerdo No. 004 de junio 24 de 2016 “estatutos de la Empresa Industrial y Comercial del Estado AMABLE”, quien en adelante se denominará </w:t>
      </w:r>
      <w:r w:rsidRPr="00D92996">
        <w:rPr>
          <w:rFonts w:ascii="Arial" w:hAnsi="Arial" w:cs="Arial"/>
          <w:b/>
          <w:sz w:val="24"/>
          <w:szCs w:val="24"/>
        </w:rPr>
        <w:t>EL CONTRATANTE</w:t>
      </w:r>
      <w:r w:rsidRPr="00D92996">
        <w:rPr>
          <w:rFonts w:ascii="Arial" w:hAnsi="Arial" w:cs="Arial"/>
          <w:sz w:val="24"/>
          <w:szCs w:val="24"/>
        </w:rPr>
        <w:t xml:space="preserve"> de una parte</w:t>
      </w:r>
      <w:r w:rsidR="00534E24" w:rsidRPr="00D92996">
        <w:rPr>
          <w:rFonts w:ascii="Arial" w:hAnsi="Arial" w:cs="Arial"/>
          <w:b/>
          <w:sz w:val="24"/>
          <w:szCs w:val="24"/>
          <w:lang w:val="es-CO" w:eastAsia="es-CO"/>
        </w:rPr>
        <w:t>,</w:t>
      </w:r>
      <w:r w:rsidRPr="00D92996">
        <w:rPr>
          <w:rFonts w:ascii="Arial" w:hAnsi="Arial" w:cs="Arial"/>
          <w:b/>
          <w:sz w:val="24"/>
          <w:szCs w:val="24"/>
          <w:lang w:val="es-CO" w:eastAsia="es-CO"/>
        </w:rPr>
        <w:t xml:space="preserve"> </w:t>
      </w:r>
      <w:r w:rsidRPr="00D92996">
        <w:rPr>
          <w:rFonts w:ascii="Arial" w:hAnsi="Arial" w:cs="Arial"/>
          <w:sz w:val="24"/>
          <w:szCs w:val="24"/>
          <w:lang w:val="es-CO" w:eastAsia="es-CO"/>
        </w:rPr>
        <w:t>y de la otra,</w:t>
      </w:r>
      <w:r w:rsidR="00D92996">
        <w:rPr>
          <w:rFonts w:ascii="Arial" w:hAnsi="Arial" w:cs="Arial"/>
          <w:sz w:val="24"/>
          <w:szCs w:val="24"/>
          <w:lang w:val="es-CO" w:eastAsia="es-CO"/>
        </w:rPr>
        <w:t xml:space="preserve"> </w:t>
      </w:r>
      <w:r w:rsidR="00D92996" w:rsidRPr="00D92996">
        <w:rPr>
          <w:rFonts w:ascii="Arial" w:hAnsi="Arial" w:cs="Arial"/>
          <w:b/>
          <w:i/>
          <w:sz w:val="24"/>
          <w:szCs w:val="24"/>
          <w:lang w:val="es-CO" w:eastAsia="es-CO"/>
        </w:rPr>
        <w:t>(Nombre del contratista)</w:t>
      </w:r>
      <w:r w:rsidR="00534E24" w:rsidRPr="00D92996">
        <w:rPr>
          <w:rFonts w:ascii="Arial" w:hAnsi="Arial" w:cs="Arial"/>
          <w:i/>
          <w:sz w:val="24"/>
          <w:szCs w:val="24"/>
          <w:lang w:val="es-CO" w:eastAsia="es-CO"/>
        </w:rPr>
        <w:t xml:space="preserve">, </w:t>
      </w:r>
      <w:r w:rsidR="00D92996" w:rsidRPr="00D92996">
        <w:rPr>
          <w:rFonts w:ascii="Arial" w:hAnsi="Arial" w:cs="Arial"/>
          <w:i/>
          <w:sz w:val="24"/>
          <w:szCs w:val="24"/>
          <w:lang w:val="es-CO" w:eastAsia="es-CO"/>
        </w:rPr>
        <w:t>(Profesión)</w:t>
      </w:r>
      <w:r w:rsidR="00D92996">
        <w:rPr>
          <w:rFonts w:ascii="Arial" w:hAnsi="Arial" w:cs="Arial"/>
          <w:sz w:val="24"/>
          <w:szCs w:val="24"/>
          <w:lang w:val="es-CO" w:eastAsia="es-CO"/>
        </w:rPr>
        <w:t>, identificado</w:t>
      </w:r>
      <w:r w:rsidR="00534E24" w:rsidRPr="00D92996">
        <w:rPr>
          <w:rFonts w:ascii="Arial" w:hAnsi="Arial" w:cs="Arial"/>
          <w:sz w:val="24"/>
          <w:szCs w:val="24"/>
          <w:lang w:val="es-CO" w:eastAsia="es-CO"/>
        </w:rPr>
        <w:t xml:space="preserve"> con</w:t>
      </w:r>
      <w:r w:rsidR="00534E24" w:rsidRPr="00D92996">
        <w:rPr>
          <w:rFonts w:ascii="Arial" w:hAnsi="Arial" w:cs="Arial"/>
          <w:b/>
          <w:sz w:val="24"/>
          <w:szCs w:val="24"/>
          <w:lang w:val="es-CO" w:eastAsia="es-CO"/>
        </w:rPr>
        <w:t xml:space="preserve"> </w:t>
      </w:r>
      <w:r w:rsidR="00534E24" w:rsidRPr="00D92996">
        <w:rPr>
          <w:rFonts w:ascii="Arial" w:hAnsi="Arial" w:cs="Arial"/>
          <w:sz w:val="24"/>
          <w:szCs w:val="24"/>
          <w:lang w:val="es-CO" w:eastAsia="es-CO"/>
        </w:rPr>
        <w:t>C.C. N</w:t>
      </w:r>
      <w:r w:rsidR="00534E24" w:rsidRPr="00D92996">
        <w:rPr>
          <w:rFonts w:ascii="Arial" w:hAnsi="Arial" w:cs="Arial"/>
          <w:i/>
          <w:sz w:val="24"/>
          <w:szCs w:val="24"/>
          <w:lang w:val="es-CO" w:eastAsia="es-CO"/>
        </w:rPr>
        <w:t>°</w:t>
      </w:r>
      <w:r w:rsidR="00534E24" w:rsidRPr="00D92996">
        <w:rPr>
          <w:rFonts w:ascii="Arial" w:hAnsi="Arial" w:cs="Arial"/>
          <w:b/>
          <w:i/>
          <w:sz w:val="24"/>
          <w:szCs w:val="24"/>
          <w:lang w:val="es-CO" w:eastAsia="es-CO"/>
        </w:rPr>
        <w:t xml:space="preserve"> </w:t>
      </w:r>
      <w:r w:rsidR="00D92996" w:rsidRPr="00D92996">
        <w:rPr>
          <w:rFonts w:ascii="Arial" w:hAnsi="Arial" w:cs="Arial"/>
          <w:i/>
          <w:sz w:val="24"/>
          <w:szCs w:val="24"/>
          <w:lang w:val="es-CO" w:eastAsia="es-CO"/>
        </w:rPr>
        <w:t>(Número de cédula)</w:t>
      </w:r>
      <w:r w:rsidR="00534E24" w:rsidRPr="00D92996">
        <w:rPr>
          <w:rFonts w:ascii="Arial" w:hAnsi="Arial" w:cs="Arial"/>
          <w:sz w:val="24"/>
          <w:szCs w:val="24"/>
          <w:lang w:val="es-CO" w:eastAsia="es-CO"/>
        </w:rPr>
        <w:t xml:space="preserve"> de </w:t>
      </w:r>
      <w:r w:rsidR="00D92996">
        <w:rPr>
          <w:rFonts w:ascii="Arial" w:hAnsi="Arial" w:cs="Arial"/>
          <w:i/>
          <w:sz w:val="24"/>
          <w:szCs w:val="24"/>
          <w:lang w:val="es-CO" w:eastAsia="es-CO"/>
        </w:rPr>
        <w:t>(Lugar de expedición)</w:t>
      </w:r>
      <w:r w:rsidR="00534E24" w:rsidRPr="00D92996">
        <w:rPr>
          <w:rFonts w:ascii="Arial" w:hAnsi="Arial" w:cs="Arial"/>
          <w:b/>
          <w:sz w:val="24"/>
          <w:szCs w:val="24"/>
          <w:lang w:val="es-CO" w:eastAsia="es-CO"/>
        </w:rPr>
        <w:t xml:space="preserve">,  </w:t>
      </w:r>
      <w:r w:rsidR="00534E24" w:rsidRPr="00D92996">
        <w:rPr>
          <w:rFonts w:ascii="Arial" w:hAnsi="Arial" w:cs="Arial"/>
          <w:sz w:val="24"/>
          <w:szCs w:val="24"/>
          <w:lang w:val="es-CO" w:eastAsia="es-CO"/>
        </w:rPr>
        <w:t>con</w:t>
      </w:r>
      <w:r w:rsidR="00534E24" w:rsidRPr="00D92996">
        <w:rPr>
          <w:rFonts w:ascii="Arial" w:hAnsi="Arial" w:cs="Arial"/>
          <w:b/>
          <w:sz w:val="24"/>
          <w:szCs w:val="24"/>
          <w:lang w:val="es-CO" w:eastAsia="es-CO"/>
        </w:rPr>
        <w:t xml:space="preserve"> </w:t>
      </w:r>
      <w:r w:rsidR="00534E24" w:rsidRPr="00D92996">
        <w:rPr>
          <w:rFonts w:ascii="Arial" w:hAnsi="Arial" w:cs="Arial"/>
          <w:sz w:val="24"/>
          <w:szCs w:val="24"/>
          <w:lang w:val="es-CO" w:eastAsia="es-CO"/>
        </w:rPr>
        <w:t xml:space="preserve">domicilio en </w:t>
      </w:r>
      <w:r w:rsidR="00D92996">
        <w:rPr>
          <w:rFonts w:ascii="Arial" w:hAnsi="Arial" w:cs="Arial"/>
          <w:i/>
          <w:sz w:val="24"/>
          <w:szCs w:val="24"/>
          <w:lang w:val="es-CO" w:eastAsia="es-CO"/>
        </w:rPr>
        <w:t>(Dirección)</w:t>
      </w:r>
      <w:r w:rsidR="00534E24" w:rsidRPr="00D92996">
        <w:rPr>
          <w:rFonts w:ascii="Arial" w:hAnsi="Arial" w:cs="Arial"/>
          <w:b/>
          <w:sz w:val="24"/>
          <w:szCs w:val="24"/>
          <w:lang w:val="es-CO" w:eastAsia="es-CO"/>
        </w:rPr>
        <w:t xml:space="preserve">, </w:t>
      </w:r>
      <w:r w:rsidR="00534E24" w:rsidRPr="00D92996">
        <w:rPr>
          <w:rFonts w:ascii="Arial" w:hAnsi="Arial" w:cs="Arial"/>
          <w:sz w:val="24"/>
          <w:szCs w:val="24"/>
          <w:lang w:val="es-CO" w:eastAsia="es-CO"/>
        </w:rPr>
        <w:t xml:space="preserve"> quien en adelante para efectos de este contrato se llamará </w:t>
      </w:r>
      <w:r w:rsidR="00D92996">
        <w:rPr>
          <w:rFonts w:ascii="Arial" w:hAnsi="Arial" w:cs="Arial"/>
          <w:b/>
          <w:sz w:val="24"/>
          <w:szCs w:val="24"/>
          <w:lang w:val="es-CO" w:eastAsia="es-CO"/>
        </w:rPr>
        <w:t>EL</w:t>
      </w:r>
      <w:r w:rsidR="00534E24" w:rsidRPr="00D92996">
        <w:rPr>
          <w:rFonts w:ascii="Arial" w:hAnsi="Arial" w:cs="Arial"/>
          <w:b/>
          <w:sz w:val="24"/>
          <w:szCs w:val="24"/>
          <w:lang w:val="es-CO" w:eastAsia="es-CO"/>
        </w:rPr>
        <w:t xml:space="preserve"> CONTRATISTA, </w:t>
      </w:r>
      <w:r w:rsidR="00534E24" w:rsidRPr="00D92996">
        <w:rPr>
          <w:rFonts w:ascii="Arial" w:hAnsi="Arial" w:cs="Arial"/>
          <w:sz w:val="24"/>
          <w:szCs w:val="24"/>
          <w:lang w:val="es-CO" w:eastAsia="es-CO"/>
        </w:rPr>
        <w:t xml:space="preserve">hemos convenido celebrar el presente contrato de prestación de servicios profesionales contenido en las cláusulas que a continuación se señalan, previas las siguientes consideraciones: 1) Que conforme al literal h) del  numeral 4, del artículo 2 de la Ley 1150 de 2007, procede la contratación directa para la prestación de servicios profesionales y de apoyo a la gestión, (...). 2) Que conforme al artículo 2.2.1.2.1.4.9 del decreto 1082 de 2015, para la prestación de servicios profesionales, la entidad estatal podrá contratar directamente con la persona natural o jurídica que esté en capacidad de ejecutar el objeto del contrato y que haya demostrado la idoneidad y experiencia directamente relacionada  con el área de que se trate, sin que sea necesario que se haya obtenido previamente varias ofertas, de lo cual el ordenador del gasto deberá dejar constancia escrita. 3) </w:t>
      </w:r>
      <w:r w:rsidR="00706EB4" w:rsidRPr="00706EB4">
        <w:rPr>
          <w:rFonts w:ascii="Arial" w:hAnsi="Arial" w:cs="Arial"/>
          <w:sz w:val="24"/>
          <w:szCs w:val="24"/>
          <w:lang w:val="es-CO" w:eastAsia="es-CO"/>
        </w:rPr>
        <w:t xml:space="preserve">Que la Empresa Industrial y Comercial del Estado AMABLE, requiere de los servicios profesionales para que apoyen a la gerencia en el desarrollo del SETP </w:t>
      </w:r>
      <w:r w:rsidR="00534E24" w:rsidRPr="00D92996">
        <w:rPr>
          <w:rFonts w:ascii="Arial" w:hAnsi="Arial" w:cs="Arial"/>
          <w:sz w:val="24"/>
          <w:szCs w:val="24"/>
          <w:lang w:val="es-CO" w:eastAsia="es-CO"/>
        </w:rPr>
        <w:t xml:space="preserve">4) Que en la planta de personal de la empresa no se cuenta con el personal para atender la necesidad identificada en los estudios previos. 5) Que en </w:t>
      </w:r>
      <w:bookmarkStart w:id="0" w:name="_GoBack"/>
      <w:r w:rsidR="00534E24" w:rsidRPr="00D92996">
        <w:rPr>
          <w:rFonts w:ascii="Arial" w:hAnsi="Arial" w:cs="Arial"/>
          <w:sz w:val="24"/>
          <w:szCs w:val="24"/>
          <w:lang w:val="es-CO" w:eastAsia="es-CO"/>
        </w:rPr>
        <w:t xml:space="preserve">cumplimiento de lo previsto en los numerales 7 y 12 del Artículo 25 de la Ley 80 de 1993, se </w:t>
      </w:r>
      <w:bookmarkEnd w:id="0"/>
      <w:r w:rsidR="00534E24" w:rsidRPr="00D92996">
        <w:rPr>
          <w:rFonts w:ascii="Arial" w:hAnsi="Arial" w:cs="Arial"/>
          <w:sz w:val="24"/>
          <w:szCs w:val="24"/>
          <w:lang w:val="es-CO" w:eastAsia="es-CO"/>
        </w:rPr>
        <w:t xml:space="preserve">realizaron los estudios previos, en los cuales se analizó la conveniencia, necesidad y la oportunidad para celebrar este contrato. 6) Que en virtud de lo anterior se invitó a la </w:t>
      </w:r>
      <w:r w:rsidR="00D92996" w:rsidRPr="00D92996">
        <w:rPr>
          <w:rFonts w:ascii="Arial" w:hAnsi="Arial" w:cs="Arial"/>
          <w:b/>
          <w:i/>
          <w:sz w:val="24"/>
          <w:szCs w:val="24"/>
          <w:lang w:val="es-CO" w:eastAsia="es-CO"/>
        </w:rPr>
        <w:t>(Profesión)</w:t>
      </w:r>
      <w:r w:rsidR="00534E24" w:rsidRPr="00D92996">
        <w:rPr>
          <w:rFonts w:ascii="Arial" w:hAnsi="Arial" w:cs="Arial"/>
          <w:b/>
          <w:sz w:val="24"/>
          <w:szCs w:val="24"/>
          <w:lang w:val="es-CO" w:eastAsia="es-CO"/>
        </w:rPr>
        <w:t xml:space="preserve"> </w:t>
      </w:r>
      <w:r w:rsidR="00D92996" w:rsidRPr="00D92996">
        <w:rPr>
          <w:rFonts w:ascii="Arial" w:hAnsi="Arial" w:cs="Arial"/>
          <w:b/>
          <w:i/>
          <w:sz w:val="24"/>
          <w:szCs w:val="24"/>
          <w:lang w:val="es-CO" w:eastAsia="es-CO"/>
        </w:rPr>
        <w:t>(Nombre del profesional)</w:t>
      </w:r>
      <w:r w:rsidR="00534E24" w:rsidRPr="00D92996">
        <w:rPr>
          <w:rFonts w:ascii="Arial" w:hAnsi="Arial" w:cs="Arial"/>
          <w:b/>
          <w:sz w:val="24"/>
          <w:szCs w:val="24"/>
          <w:lang w:val="es-CO" w:eastAsia="es-CO"/>
        </w:rPr>
        <w:t xml:space="preserve"> </w:t>
      </w:r>
      <w:r w:rsidR="00534E24" w:rsidRPr="00D92996">
        <w:rPr>
          <w:rFonts w:ascii="Arial" w:hAnsi="Arial" w:cs="Arial"/>
          <w:sz w:val="24"/>
          <w:szCs w:val="24"/>
          <w:lang w:val="es-CO" w:eastAsia="es-CO"/>
        </w:rPr>
        <w:t xml:space="preserve">a presentar oferta. 7) Que una vez presentada la oferta y verificados los documentos aportados por la proponente, se evidenció que cuenta con la idoneidad y experiencia suficientes para desarrollar el objeto del contrato, razón por la cual es pertinente </w:t>
      </w:r>
      <w:r w:rsidR="00534E24" w:rsidRPr="00D92996">
        <w:rPr>
          <w:rFonts w:ascii="Arial" w:hAnsi="Arial" w:cs="Arial"/>
          <w:sz w:val="24"/>
          <w:szCs w:val="24"/>
          <w:lang w:val="es-CO" w:eastAsia="es-CO"/>
        </w:rPr>
        <w:lastRenderedPageBreak/>
        <w:t xml:space="preserve">suscribir el presente contrato que se regirá por las siguientes cláusulas: </w:t>
      </w:r>
      <w:r w:rsidR="00534E24" w:rsidRPr="00D92996">
        <w:rPr>
          <w:rFonts w:ascii="Arial" w:hAnsi="Arial" w:cs="Arial"/>
          <w:b/>
          <w:sz w:val="24"/>
          <w:szCs w:val="24"/>
          <w:lang w:val="es-CO" w:eastAsia="es-CO"/>
        </w:rPr>
        <w:t xml:space="preserve">PRIMERA. OBJETO: </w:t>
      </w:r>
      <w:r w:rsidR="00D92996">
        <w:rPr>
          <w:rFonts w:ascii="Arial" w:hAnsi="Arial" w:cs="Arial"/>
          <w:b/>
          <w:i/>
          <w:sz w:val="24"/>
          <w:szCs w:val="24"/>
          <w:lang w:val="es-CO" w:eastAsia="es-CO"/>
        </w:rPr>
        <w:t xml:space="preserve">(Objeto del contrato) </w:t>
      </w:r>
      <w:r w:rsidR="00534E24" w:rsidRPr="00D92996">
        <w:rPr>
          <w:rFonts w:ascii="Arial" w:hAnsi="Arial" w:cs="Arial"/>
          <w:b/>
          <w:sz w:val="24"/>
          <w:szCs w:val="24"/>
          <w:lang w:val="es-CO" w:eastAsia="es-CO"/>
        </w:rPr>
        <w:t>SEGUNDA</w:t>
      </w:r>
      <w:r w:rsidR="00534E24" w:rsidRPr="00D92996">
        <w:rPr>
          <w:rFonts w:ascii="Arial" w:hAnsi="Arial" w:cs="Arial"/>
          <w:sz w:val="24"/>
          <w:szCs w:val="24"/>
          <w:lang w:val="es-CO" w:eastAsia="es-CO"/>
        </w:rPr>
        <w:t xml:space="preserve">. </w:t>
      </w:r>
      <w:r w:rsidR="00534E24" w:rsidRPr="00D92996">
        <w:rPr>
          <w:rFonts w:ascii="Arial" w:hAnsi="Arial" w:cs="Arial"/>
          <w:b/>
          <w:sz w:val="24"/>
          <w:szCs w:val="24"/>
          <w:lang w:val="es-CO" w:eastAsia="es-CO"/>
        </w:rPr>
        <w:t xml:space="preserve">OBLIGACIONES DE LAS PARTES: </w:t>
      </w:r>
      <w:r w:rsidR="00534E24" w:rsidRPr="00D92996">
        <w:rPr>
          <w:rFonts w:ascii="Arial" w:hAnsi="Arial" w:cs="Arial"/>
          <w:b/>
          <w:bCs/>
          <w:iCs/>
          <w:sz w:val="24"/>
          <w:szCs w:val="24"/>
          <w:lang w:val="es-CO" w:eastAsia="es-CO"/>
        </w:rPr>
        <w:t xml:space="preserve">A. DEL CONTRATISTA: </w:t>
      </w:r>
      <w:r w:rsidR="00825523">
        <w:rPr>
          <w:rFonts w:ascii="Arial" w:hAnsi="Arial" w:cs="Arial"/>
          <w:b/>
          <w:bCs/>
          <w:iCs/>
          <w:sz w:val="24"/>
          <w:szCs w:val="24"/>
          <w:lang w:val="es-CO" w:eastAsia="es-CO"/>
        </w:rPr>
        <w:t>2.1. obligaciones generales</w:t>
      </w:r>
      <w:r w:rsidR="00825523" w:rsidRPr="002D45C3">
        <w:rPr>
          <w:rFonts w:ascii="Arial" w:hAnsi="Arial" w:cs="Arial"/>
          <w:b/>
          <w:bCs/>
          <w:iCs/>
          <w:sz w:val="24"/>
          <w:szCs w:val="24"/>
          <w:lang w:val="es-CO" w:eastAsia="es-CO"/>
        </w:rPr>
        <w:t xml:space="preserve">. </w:t>
      </w:r>
      <w:r w:rsidR="00825523" w:rsidRPr="002D45C3">
        <w:rPr>
          <w:rFonts w:ascii="Arial" w:hAnsi="Arial" w:cs="Arial"/>
          <w:b/>
          <w:bCs/>
          <w:color w:val="222222"/>
          <w:sz w:val="24"/>
          <w:szCs w:val="24"/>
        </w:rPr>
        <w:t>1.</w:t>
      </w:r>
      <w:r w:rsidR="00825523" w:rsidRPr="002D45C3">
        <w:rPr>
          <w:rFonts w:ascii="Arial" w:hAnsi="Arial" w:cs="Arial"/>
          <w:color w:val="222222"/>
          <w:sz w:val="24"/>
          <w:szCs w:val="24"/>
        </w:rPr>
        <w:t xml:space="preserve">Presentar al Supervisor informes mensuales del cumplimento de las actividades desarrolladas en el marco del objeto del contrato. </w:t>
      </w:r>
      <w:r w:rsidR="00825523" w:rsidRPr="002D45C3">
        <w:rPr>
          <w:rFonts w:ascii="Arial" w:hAnsi="Arial" w:cs="Arial"/>
          <w:b/>
          <w:bCs/>
          <w:color w:val="222222"/>
          <w:sz w:val="24"/>
          <w:szCs w:val="24"/>
        </w:rPr>
        <w:t>2.</w:t>
      </w:r>
      <w:r w:rsidR="00825523" w:rsidRPr="002D45C3">
        <w:rPr>
          <w:rFonts w:ascii="Arial" w:hAnsi="Arial" w:cs="Arial"/>
          <w:color w:val="222222"/>
          <w:sz w:val="24"/>
          <w:szCs w:val="24"/>
        </w:rPr>
        <w:t xml:space="preserve"> Cumplir oportunamente con los aportes al sistema general de seguridad social de conformidad con lo señalado en el artículo 50 de la Ley 789 de 2002, artículo 41 inciso 2 de la ley 80 de 1993 modificado por el artículo 23 de la ley 1150 de 2007, Ley 1562 de 2012 y demás normas concordantes. </w:t>
      </w:r>
      <w:r w:rsidR="00825523" w:rsidRPr="002D45C3">
        <w:rPr>
          <w:rFonts w:ascii="Arial" w:hAnsi="Arial" w:cs="Arial"/>
          <w:b/>
          <w:bCs/>
          <w:color w:val="222222"/>
          <w:sz w:val="24"/>
          <w:szCs w:val="24"/>
        </w:rPr>
        <w:t>3.</w:t>
      </w:r>
      <w:r w:rsidR="00825523" w:rsidRPr="002D45C3">
        <w:rPr>
          <w:rFonts w:ascii="Arial" w:hAnsi="Arial" w:cs="Arial"/>
          <w:color w:val="222222"/>
          <w:sz w:val="24"/>
          <w:szCs w:val="24"/>
        </w:rPr>
        <w:t xml:space="preserve"> Administrar, conservar y entregar al término del contrato todos los archivos documentales producidos en desarrollo del objeto contractual, en aplicación de la Ley 594 de 2000 (Ley General de Archivo), y responder por el buen estado (salvo deterioro por su normal uso) de los bienes que le sean entregados para el cumplimiento del objeto contractual. </w:t>
      </w:r>
      <w:r w:rsidR="00825523" w:rsidRPr="002D45C3">
        <w:rPr>
          <w:rFonts w:ascii="Arial" w:hAnsi="Arial" w:cs="Arial"/>
          <w:b/>
          <w:bCs/>
          <w:color w:val="222222"/>
          <w:sz w:val="24"/>
          <w:szCs w:val="24"/>
        </w:rPr>
        <w:t>4.</w:t>
      </w:r>
      <w:r w:rsidR="00825523" w:rsidRPr="002D45C3">
        <w:rPr>
          <w:rFonts w:ascii="Arial" w:hAnsi="Arial" w:cs="Arial"/>
          <w:color w:val="222222"/>
          <w:sz w:val="24"/>
          <w:szCs w:val="24"/>
        </w:rPr>
        <w:t xml:space="preserve"> Cumplir con las obligaciones del Sistema General de Riesgos Laborales establecidas en el Artículo 13 y 16 del Decreto 0723 de 2013. </w:t>
      </w:r>
      <w:r w:rsidR="00825523" w:rsidRPr="002D45C3">
        <w:rPr>
          <w:rFonts w:ascii="Arial" w:hAnsi="Arial" w:cs="Arial"/>
          <w:b/>
          <w:bCs/>
          <w:color w:val="222222"/>
          <w:sz w:val="24"/>
          <w:szCs w:val="24"/>
        </w:rPr>
        <w:t xml:space="preserve">5. </w:t>
      </w:r>
      <w:r w:rsidR="00825523" w:rsidRPr="002D45C3">
        <w:rPr>
          <w:rFonts w:ascii="Arial" w:hAnsi="Arial" w:cs="Arial"/>
          <w:color w:val="222222"/>
          <w:sz w:val="24"/>
          <w:szCs w:val="24"/>
        </w:rPr>
        <w:t xml:space="preserve">Conocer y cumplir con lo estipulado en el Código de Integridad de Amable EICE. </w:t>
      </w:r>
      <w:r w:rsidR="00825523" w:rsidRPr="002D45C3">
        <w:rPr>
          <w:rFonts w:ascii="Arial" w:hAnsi="Arial" w:cs="Arial"/>
          <w:b/>
          <w:bCs/>
          <w:color w:val="222222"/>
          <w:sz w:val="24"/>
          <w:szCs w:val="24"/>
        </w:rPr>
        <w:t>6.</w:t>
      </w:r>
      <w:r w:rsidR="00825523" w:rsidRPr="002D45C3">
        <w:rPr>
          <w:rFonts w:ascii="Arial" w:hAnsi="Arial" w:cs="Arial"/>
          <w:color w:val="222222"/>
          <w:sz w:val="24"/>
          <w:szCs w:val="24"/>
        </w:rPr>
        <w:t xml:space="preserve"> Participar en las actividades y Comités donde sea requerida la asistencia por parte de la Gerencia. </w:t>
      </w:r>
      <w:r w:rsidR="00825523" w:rsidRPr="002D45C3">
        <w:rPr>
          <w:rFonts w:ascii="Arial" w:hAnsi="Arial" w:cs="Arial"/>
          <w:b/>
          <w:bCs/>
          <w:color w:val="222222"/>
          <w:sz w:val="24"/>
          <w:szCs w:val="24"/>
        </w:rPr>
        <w:t>2.2.</w:t>
      </w:r>
      <w:r w:rsidR="00825523" w:rsidRPr="002D45C3">
        <w:rPr>
          <w:rFonts w:ascii="Arial" w:hAnsi="Arial" w:cs="Arial"/>
          <w:color w:val="222222"/>
          <w:sz w:val="24"/>
          <w:szCs w:val="24"/>
        </w:rPr>
        <w:t xml:space="preserve"> </w:t>
      </w:r>
      <w:r w:rsidR="00825523" w:rsidRPr="002D45C3">
        <w:rPr>
          <w:rFonts w:ascii="Arial" w:hAnsi="Arial" w:cs="Arial"/>
          <w:b/>
          <w:bCs/>
          <w:color w:val="222222"/>
          <w:sz w:val="24"/>
          <w:szCs w:val="24"/>
        </w:rPr>
        <w:t xml:space="preserve">Obligaciones </w:t>
      </w:r>
      <w:proofErr w:type="spellStart"/>
      <w:r w:rsidR="00825523" w:rsidRPr="002D45C3">
        <w:rPr>
          <w:rFonts w:ascii="Arial" w:hAnsi="Arial" w:cs="Arial"/>
          <w:b/>
          <w:bCs/>
          <w:color w:val="222222"/>
          <w:sz w:val="24"/>
          <w:szCs w:val="24"/>
        </w:rPr>
        <w:t>especificas</w:t>
      </w:r>
      <w:proofErr w:type="spellEnd"/>
      <w:r w:rsidR="00825523" w:rsidRPr="002D45C3">
        <w:rPr>
          <w:rFonts w:ascii="Arial" w:hAnsi="Arial" w:cs="Arial"/>
          <w:bCs/>
          <w:i/>
          <w:iCs/>
          <w:sz w:val="24"/>
          <w:szCs w:val="24"/>
        </w:rPr>
        <w:t xml:space="preserve"> </w:t>
      </w:r>
      <w:r w:rsidR="00D92996" w:rsidRPr="002D45C3">
        <w:rPr>
          <w:rFonts w:ascii="Arial" w:hAnsi="Arial" w:cs="Arial"/>
          <w:bCs/>
          <w:i/>
          <w:iCs/>
          <w:sz w:val="24"/>
          <w:szCs w:val="24"/>
        </w:rPr>
        <w:t>(Obligaciones</w:t>
      </w:r>
      <w:r w:rsidR="00D92996" w:rsidRPr="00825523">
        <w:rPr>
          <w:rFonts w:ascii="Arial" w:hAnsi="Arial" w:cs="Arial"/>
          <w:bCs/>
          <w:i/>
          <w:iCs/>
          <w:sz w:val="24"/>
          <w:szCs w:val="24"/>
        </w:rPr>
        <w:t xml:space="preserve"> establecidas) </w:t>
      </w:r>
      <w:r w:rsidR="002E44D9" w:rsidRPr="00825523">
        <w:rPr>
          <w:rFonts w:ascii="Arial" w:hAnsi="Arial" w:cs="Arial"/>
          <w:b/>
          <w:bCs/>
          <w:iCs/>
          <w:sz w:val="24"/>
          <w:szCs w:val="24"/>
        </w:rPr>
        <w:t xml:space="preserve">B. DEL CONTRATANTE: </w:t>
      </w:r>
      <w:r w:rsidR="00825523">
        <w:rPr>
          <w:rFonts w:ascii="Arial" w:hAnsi="Arial" w:cs="Arial"/>
          <w:b/>
          <w:bCs/>
          <w:iCs/>
          <w:sz w:val="24"/>
          <w:szCs w:val="24"/>
        </w:rPr>
        <w:t xml:space="preserve">1. </w:t>
      </w:r>
      <w:r w:rsidR="002E44D9" w:rsidRPr="00825523">
        <w:rPr>
          <w:rFonts w:ascii="Arial" w:hAnsi="Arial" w:cs="Arial"/>
          <w:sz w:val="24"/>
          <w:szCs w:val="24"/>
        </w:rPr>
        <w:t xml:space="preserve">Realizar el pago oportunamente y en el término estipulado en el contrato. </w:t>
      </w:r>
      <w:r w:rsidR="002E44D9" w:rsidRPr="00825523">
        <w:rPr>
          <w:rFonts w:ascii="Arial" w:hAnsi="Arial" w:cs="Arial"/>
          <w:b/>
          <w:bCs/>
          <w:sz w:val="24"/>
          <w:szCs w:val="24"/>
        </w:rPr>
        <w:t xml:space="preserve">2) </w:t>
      </w:r>
      <w:r w:rsidR="002E44D9" w:rsidRPr="00825523">
        <w:rPr>
          <w:rFonts w:ascii="Arial" w:hAnsi="Arial" w:cs="Arial"/>
          <w:sz w:val="24"/>
          <w:szCs w:val="24"/>
        </w:rPr>
        <w:t xml:space="preserve">Realizar el seguimiento al cumplimiento del objeto del contrato a través del funcionario encargado de ejercer las labores de interventoría, vigilancia y control. </w:t>
      </w:r>
      <w:r w:rsidR="002E44D9" w:rsidRPr="00825523">
        <w:rPr>
          <w:rFonts w:ascii="Arial" w:hAnsi="Arial" w:cs="Arial"/>
          <w:b/>
          <w:bCs/>
          <w:sz w:val="24"/>
          <w:szCs w:val="24"/>
        </w:rPr>
        <w:t xml:space="preserve">3) </w:t>
      </w:r>
      <w:r w:rsidR="002E44D9" w:rsidRPr="00825523">
        <w:rPr>
          <w:rFonts w:ascii="Arial" w:hAnsi="Arial" w:cs="Arial"/>
          <w:sz w:val="24"/>
          <w:szCs w:val="24"/>
        </w:rPr>
        <w:t xml:space="preserve">Exigir y verificar, por intermedio del funcionario designado para ejercer la vigilancia y control de la ejecución del contrato, el cumplimiento de las obligaciones del contratista frente al pago de los aportes al sistema de seguridad social en salud, pensión y riesgos laborales, así como de los aportes parafiscales (en caso de estar obligado a ello). </w:t>
      </w:r>
      <w:r w:rsidR="002E44D9" w:rsidRPr="00825523">
        <w:rPr>
          <w:rFonts w:ascii="Arial" w:hAnsi="Arial" w:cs="Arial"/>
          <w:b/>
          <w:sz w:val="24"/>
          <w:szCs w:val="24"/>
        </w:rPr>
        <w:t xml:space="preserve">4) </w:t>
      </w:r>
      <w:r w:rsidR="002E44D9" w:rsidRPr="00825523">
        <w:rPr>
          <w:rFonts w:ascii="Arial" w:hAnsi="Arial" w:cs="Arial"/>
          <w:sz w:val="24"/>
          <w:szCs w:val="24"/>
        </w:rPr>
        <w:t xml:space="preserve">Suministrar tiquetes aéreos al contratista cuando se requiera su presencia en otra ciudad para discusión de temas contables relativos al SETP. </w:t>
      </w:r>
      <w:r w:rsidR="002E44D9" w:rsidRPr="00825523">
        <w:rPr>
          <w:rFonts w:ascii="Arial" w:hAnsi="Arial" w:cs="Arial"/>
          <w:sz w:val="24"/>
          <w:szCs w:val="24"/>
          <w:lang w:eastAsia="en-US"/>
        </w:rPr>
        <w:t xml:space="preserve"> </w:t>
      </w:r>
      <w:r w:rsidR="002E44D9" w:rsidRPr="00825523">
        <w:rPr>
          <w:rFonts w:ascii="Arial" w:hAnsi="Arial" w:cs="Arial"/>
          <w:b/>
          <w:sz w:val="24"/>
          <w:szCs w:val="24"/>
        </w:rPr>
        <w:t>5)</w:t>
      </w:r>
      <w:r w:rsidR="002E44D9" w:rsidRPr="00825523">
        <w:rPr>
          <w:rFonts w:ascii="Arial" w:hAnsi="Arial" w:cs="Arial"/>
          <w:sz w:val="24"/>
          <w:szCs w:val="24"/>
        </w:rPr>
        <w:t xml:space="preserve"> Reconocer y sufragar gastos de viaje al contratista cuando requiera desplazarse fuera de la ciudad de Armenia, con causa o con ocasión de sus obligaciones contractuales, conforme a las tarifas autorizadas por ingreso mensualizado</w:t>
      </w:r>
      <w:r w:rsidR="00D92996" w:rsidRPr="00825523">
        <w:rPr>
          <w:rFonts w:ascii="Arial" w:hAnsi="Arial" w:cs="Arial"/>
          <w:sz w:val="24"/>
          <w:szCs w:val="24"/>
        </w:rPr>
        <w:t xml:space="preserve"> </w:t>
      </w:r>
      <w:r w:rsidR="00534E24" w:rsidRPr="00825523">
        <w:rPr>
          <w:rFonts w:ascii="Arial" w:hAnsi="Arial" w:cs="Arial"/>
          <w:b/>
          <w:sz w:val="24"/>
          <w:szCs w:val="24"/>
          <w:lang w:val="es-CO" w:eastAsia="es-CO"/>
        </w:rPr>
        <w:t xml:space="preserve">TERCERA. VALOR Y FORMA DE PAGO: </w:t>
      </w:r>
      <w:r w:rsidR="00534E24" w:rsidRPr="00825523">
        <w:rPr>
          <w:rFonts w:ascii="Arial" w:hAnsi="Arial" w:cs="Arial"/>
          <w:sz w:val="24"/>
          <w:szCs w:val="24"/>
          <w:lang w:val="es-CO" w:eastAsia="es-CO"/>
        </w:rPr>
        <w:t xml:space="preserve">El valor del contrato asciende a la suma de </w:t>
      </w:r>
      <w:r w:rsidR="00D92996" w:rsidRPr="00825523">
        <w:rPr>
          <w:rFonts w:ascii="Arial" w:hAnsi="Arial" w:cs="Arial"/>
          <w:b/>
          <w:i/>
          <w:sz w:val="24"/>
          <w:szCs w:val="24"/>
        </w:rPr>
        <w:t xml:space="preserve">(Valor en letras del </w:t>
      </w:r>
      <w:r w:rsidR="00C37B97" w:rsidRPr="00825523">
        <w:rPr>
          <w:rFonts w:ascii="Arial" w:hAnsi="Arial" w:cs="Arial"/>
          <w:b/>
          <w:i/>
          <w:sz w:val="24"/>
          <w:szCs w:val="24"/>
        </w:rPr>
        <w:t xml:space="preserve">valor del </w:t>
      </w:r>
      <w:r w:rsidR="00D92996" w:rsidRPr="00825523">
        <w:rPr>
          <w:rFonts w:ascii="Arial" w:hAnsi="Arial" w:cs="Arial"/>
          <w:b/>
          <w:i/>
          <w:sz w:val="24"/>
          <w:szCs w:val="24"/>
        </w:rPr>
        <w:t>contrato)</w:t>
      </w:r>
      <w:r w:rsidR="00D92996" w:rsidRPr="00825523">
        <w:rPr>
          <w:rFonts w:ascii="Arial" w:hAnsi="Arial" w:cs="Arial"/>
          <w:b/>
          <w:sz w:val="24"/>
          <w:szCs w:val="24"/>
        </w:rPr>
        <w:t xml:space="preserve"> </w:t>
      </w:r>
      <w:r w:rsidR="00D92996" w:rsidRPr="00825523">
        <w:rPr>
          <w:rFonts w:ascii="Arial" w:hAnsi="Arial" w:cs="Arial"/>
          <w:b/>
          <w:i/>
          <w:sz w:val="24"/>
          <w:szCs w:val="24"/>
        </w:rPr>
        <w:t>(valor en números</w:t>
      </w:r>
      <w:r w:rsidR="002E44D9" w:rsidRPr="00825523">
        <w:rPr>
          <w:rFonts w:ascii="Arial" w:hAnsi="Arial" w:cs="Arial"/>
          <w:b/>
          <w:i/>
          <w:sz w:val="24"/>
          <w:szCs w:val="24"/>
        </w:rPr>
        <w:t>),</w:t>
      </w:r>
      <w:r w:rsidR="002E44D9" w:rsidRPr="00825523">
        <w:rPr>
          <w:rFonts w:ascii="Arial" w:hAnsi="Arial" w:cs="Arial"/>
          <w:b/>
          <w:sz w:val="24"/>
          <w:szCs w:val="24"/>
        </w:rPr>
        <w:t xml:space="preserve"> </w:t>
      </w:r>
      <w:r w:rsidR="002E44D9" w:rsidRPr="00825523">
        <w:rPr>
          <w:rFonts w:ascii="Arial" w:hAnsi="Arial" w:cs="Arial"/>
          <w:sz w:val="24"/>
          <w:szCs w:val="24"/>
        </w:rPr>
        <w:t>incluido impuestos, los cuales se cancelarán en mensualidades vencidas de</w:t>
      </w:r>
      <w:r w:rsidR="00C37B97" w:rsidRPr="00825523">
        <w:rPr>
          <w:rFonts w:ascii="Arial" w:hAnsi="Arial" w:cs="Arial"/>
          <w:sz w:val="24"/>
          <w:szCs w:val="24"/>
        </w:rPr>
        <w:t xml:space="preserve"> </w:t>
      </w:r>
      <w:r w:rsidR="00C37B97" w:rsidRPr="00825523">
        <w:rPr>
          <w:rFonts w:ascii="Arial" w:hAnsi="Arial" w:cs="Arial"/>
          <w:b/>
          <w:i/>
          <w:sz w:val="24"/>
          <w:szCs w:val="24"/>
        </w:rPr>
        <w:t>(Valor en letras del valor mensual del contrato)</w:t>
      </w:r>
      <w:r w:rsidR="00C37B97" w:rsidRPr="00825523">
        <w:rPr>
          <w:rFonts w:ascii="Arial" w:hAnsi="Arial" w:cs="Arial"/>
          <w:b/>
          <w:sz w:val="24"/>
          <w:szCs w:val="24"/>
        </w:rPr>
        <w:t xml:space="preserve"> </w:t>
      </w:r>
      <w:r w:rsidR="00C37B97" w:rsidRPr="00825523">
        <w:rPr>
          <w:rFonts w:ascii="Arial" w:hAnsi="Arial" w:cs="Arial"/>
          <w:b/>
          <w:i/>
          <w:sz w:val="24"/>
          <w:szCs w:val="24"/>
        </w:rPr>
        <w:t>(valor en números)</w:t>
      </w:r>
      <w:r w:rsidR="002E44D9" w:rsidRPr="00825523">
        <w:rPr>
          <w:rFonts w:ascii="Arial" w:hAnsi="Arial" w:cs="Arial"/>
          <w:b/>
          <w:sz w:val="24"/>
          <w:szCs w:val="24"/>
        </w:rPr>
        <w:t xml:space="preserve"> </w:t>
      </w:r>
      <w:bookmarkStart w:id="1" w:name="_Hlk502753310"/>
      <w:r w:rsidR="002E44D9" w:rsidRPr="00825523">
        <w:rPr>
          <w:rFonts w:ascii="Arial" w:hAnsi="Arial" w:cs="Arial"/>
          <w:sz w:val="24"/>
          <w:szCs w:val="24"/>
        </w:rPr>
        <w:t>incluido impuestos</w:t>
      </w:r>
      <w:bookmarkEnd w:id="1"/>
      <w:r w:rsidR="00534E24" w:rsidRPr="00825523">
        <w:rPr>
          <w:rFonts w:ascii="Arial" w:hAnsi="Arial" w:cs="Arial"/>
          <w:sz w:val="24"/>
          <w:szCs w:val="24"/>
          <w:lang w:val="es-CO" w:eastAsia="es-CO"/>
        </w:rPr>
        <w:t xml:space="preserve">, previa entrega a satisfacción del informe de actividades del contratista aprobado por el interventor designado para ejercer la vigilancia y control del contrato. Cada pago se realizará dentro de los tres (3) días hábiles siguientes a la aprobación del informe respectivo mediante transferencia bancaria a la cuenta informada para tal efecto por el contratista. </w:t>
      </w:r>
      <w:r w:rsidR="00534E24" w:rsidRPr="00825523">
        <w:rPr>
          <w:rFonts w:ascii="Arial" w:hAnsi="Arial" w:cs="Arial"/>
          <w:b/>
          <w:sz w:val="24"/>
          <w:szCs w:val="24"/>
          <w:lang w:val="es-CO" w:eastAsia="es-CO"/>
        </w:rPr>
        <w:t>CUARTA</w:t>
      </w:r>
      <w:r w:rsidR="00534E24" w:rsidRPr="00825523">
        <w:rPr>
          <w:rFonts w:ascii="Arial" w:hAnsi="Arial" w:cs="Arial"/>
          <w:sz w:val="24"/>
          <w:szCs w:val="24"/>
          <w:lang w:val="es-CO" w:eastAsia="es-CO"/>
        </w:rPr>
        <w:t>.</w:t>
      </w:r>
      <w:r w:rsidR="00534E24" w:rsidRPr="00825523">
        <w:rPr>
          <w:rFonts w:ascii="Arial" w:hAnsi="Arial" w:cs="Arial"/>
          <w:b/>
          <w:sz w:val="24"/>
          <w:szCs w:val="24"/>
          <w:lang w:val="es-CO" w:eastAsia="es-CO"/>
        </w:rPr>
        <w:t xml:space="preserve"> PLAZO DE EJECUCIÓN: </w:t>
      </w:r>
      <w:r w:rsidR="002E44D9" w:rsidRPr="00825523">
        <w:rPr>
          <w:rFonts w:ascii="Arial" w:hAnsi="Arial" w:cs="Arial"/>
          <w:sz w:val="24"/>
          <w:szCs w:val="24"/>
        </w:rPr>
        <w:t>El plazo de ejecución del contrato será de</w:t>
      </w:r>
      <w:r w:rsidR="00706EB4" w:rsidRPr="00825523">
        <w:rPr>
          <w:rFonts w:ascii="Arial" w:hAnsi="Arial" w:cs="Arial"/>
          <w:sz w:val="24"/>
          <w:szCs w:val="24"/>
        </w:rPr>
        <w:t xml:space="preserve"> </w:t>
      </w:r>
      <w:r w:rsidR="00C37B97" w:rsidRPr="00825523">
        <w:rPr>
          <w:rFonts w:ascii="Arial" w:hAnsi="Arial" w:cs="Arial"/>
          <w:i/>
          <w:sz w:val="24"/>
          <w:szCs w:val="24"/>
        </w:rPr>
        <w:t>(Plazo de ejecución del contrato</w:t>
      </w:r>
      <w:r w:rsidR="00C37B97" w:rsidRPr="002D45C3">
        <w:rPr>
          <w:rFonts w:ascii="Arial" w:hAnsi="Arial" w:cs="Arial"/>
          <w:i/>
          <w:sz w:val="24"/>
          <w:szCs w:val="24"/>
        </w:rPr>
        <w:t>)</w:t>
      </w:r>
      <w:r w:rsidR="002E44D9" w:rsidRPr="002D45C3">
        <w:rPr>
          <w:rFonts w:ascii="Arial" w:hAnsi="Arial" w:cs="Arial"/>
          <w:sz w:val="24"/>
          <w:szCs w:val="24"/>
        </w:rPr>
        <w:t>,</w:t>
      </w:r>
      <w:r w:rsidR="00825523" w:rsidRPr="002D45C3">
        <w:rPr>
          <w:rFonts w:ascii="Arial" w:hAnsi="Arial" w:cs="Arial"/>
        </w:rPr>
        <w:t xml:space="preserve"> </w:t>
      </w:r>
      <w:r w:rsidR="00825523" w:rsidRPr="002D45C3">
        <w:rPr>
          <w:rFonts w:ascii="Arial" w:hAnsi="Arial" w:cs="Arial"/>
          <w:sz w:val="24"/>
          <w:szCs w:val="24"/>
        </w:rPr>
        <w:t>contados a partir de la fecha de suscripción del acta de inicio</w:t>
      </w:r>
      <w:r w:rsidR="00534E24" w:rsidRPr="002D45C3">
        <w:rPr>
          <w:rFonts w:ascii="Arial" w:hAnsi="Arial" w:cs="Arial"/>
          <w:sz w:val="28"/>
          <w:szCs w:val="28"/>
          <w:lang w:val="es-CO" w:eastAsia="es-CO"/>
        </w:rPr>
        <w:t>.</w:t>
      </w:r>
      <w:r w:rsidR="00534E24" w:rsidRPr="00825523">
        <w:rPr>
          <w:rFonts w:ascii="Arial" w:hAnsi="Arial" w:cs="Arial"/>
          <w:sz w:val="28"/>
          <w:szCs w:val="28"/>
          <w:lang w:val="es-CO" w:eastAsia="es-CO"/>
        </w:rPr>
        <w:t xml:space="preserve"> </w:t>
      </w:r>
      <w:r w:rsidR="00534E24" w:rsidRPr="00825523">
        <w:rPr>
          <w:rFonts w:ascii="Arial" w:hAnsi="Arial" w:cs="Arial"/>
          <w:b/>
          <w:sz w:val="24"/>
          <w:szCs w:val="24"/>
          <w:lang w:val="es-CO" w:eastAsia="es-CO"/>
        </w:rPr>
        <w:t>QUINTA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CAPACIDAD TÉCNICA Y CONTRACTUAL:</w:t>
      </w:r>
      <w:r w:rsidR="00534E24" w:rsidRPr="00825523">
        <w:rPr>
          <w:rFonts w:ascii="Arial" w:hAnsi="Arial" w:cs="Arial"/>
          <w:sz w:val="24"/>
          <w:szCs w:val="24"/>
          <w:lang w:val="es-CO" w:eastAsia="es-CO"/>
        </w:rPr>
        <w:t xml:space="preserve"> LA CONTRATISTA declara que tiene la capacidad legal para contratar con AMABLE E.I.C.E., de conformidad con la Ley 80 de 1993 artículo 6°. Así mismo, que tiene la idoneidad y la experiencia suficiente para cumplir las obligaciones contempladas en el presente contrato. Se anexa al presente contrato propuesta de servicios de la contratista, en la cual se acredita su capacidad técnica para la prestación del servicio e informe de verificación de las condiciones contenidas en la invitación de la entidad.</w:t>
      </w:r>
      <w:r w:rsidR="00534E24" w:rsidRPr="00825523">
        <w:rPr>
          <w:rFonts w:ascii="Arial" w:hAnsi="Arial" w:cs="Arial"/>
          <w:b/>
          <w:sz w:val="24"/>
          <w:szCs w:val="24"/>
          <w:lang w:val="es-CO" w:eastAsia="es-CO"/>
        </w:rPr>
        <w:t xml:space="preserve"> SEXTA: TERMINACIÓN, MODIFICACIÓN E INTERPRETACIÓN UNILATERALES:</w:t>
      </w:r>
      <w:r w:rsidR="00534E24" w:rsidRPr="00825523">
        <w:rPr>
          <w:rFonts w:ascii="Arial" w:hAnsi="Arial" w:cs="Arial"/>
          <w:sz w:val="24"/>
          <w:szCs w:val="24"/>
          <w:lang w:val="es-CO" w:eastAsia="es-CO"/>
        </w:rPr>
        <w:t xml:space="preserve"> En el presente contrato se entienden incluidos los principios de terminación, modificación e interpretación unilaterales en los términos de los artículos 15, 16 y 17 de la Ley 80 de 1993. </w:t>
      </w:r>
      <w:r w:rsidR="00534E24" w:rsidRPr="00825523">
        <w:rPr>
          <w:rFonts w:ascii="Arial" w:hAnsi="Arial" w:cs="Arial"/>
          <w:b/>
          <w:sz w:val="24"/>
          <w:szCs w:val="24"/>
          <w:lang w:val="es-CO" w:eastAsia="es-CO"/>
        </w:rPr>
        <w:t>SEPTIMA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 xml:space="preserve">INHABILIDADES E INCOMPATIBILIDADES: </w:t>
      </w:r>
      <w:r w:rsidR="00534E24" w:rsidRPr="00825523">
        <w:rPr>
          <w:rFonts w:ascii="Arial" w:hAnsi="Arial" w:cs="Arial"/>
          <w:sz w:val="24"/>
          <w:szCs w:val="24"/>
          <w:lang w:val="es-CO" w:eastAsia="es-CO"/>
        </w:rPr>
        <w:t xml:space="preserve">LA CONTRATISTA declara bajo la gravedad del juramento que no se encuentra incurso en ninguna causal de inhabilidad e incompatibilidad de las señaladas en los </w:t>
      </w:r>
      <w:r w:rsidR="00534E24" w:rsidRPr="00825523">
        <w:rPr>
          <w:rFonts w:ascii="Arial" w:hAnsi="Arial" w:cs="Arial"/>
          <w:sz w:val="24"/>
          <w:szCs w:val="24"/>
          <w:lang w:val="es-CO" w:eastAsia="es-CO"/>
        </w:rPr>
        <w:lastRenderedPageBreak/>
        <w:t>artículos 8, 9 y concordantes de la Ley 80/93,  así como en la contemplada en el artículo 18 de la Ley 1150 de 2007 y artículos 1, 2, 3 y 4 de la Ley 1474 de 2011.</w:t>
      </w:r>
      <w:r w:rsidR="00534E24" w:rsidRPr="00825523">
        <w:rPr>
          <w:rFonts w:ascii="Arial" w:hAnsi="Arial" w:cs="Arial"/>
          <w:b/>
          <w:sz w:val="24"/>
          <w:szCs w:val="24"/>
          <w:lang w:val="es-CO" w:eastAsia="es-CO"/>
        </w:rPr>
        <w:t xml:space="preserve"> OCTAVA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PRESTACIONES SOCIALES:</w:t>
      </w:r>
      <w:r w:rsidR="00534E24" w:rsidRPr="00825523">
        <w:rPr>
          <w:rFonts w:ascii="Arial" w:hAnsi="Arial" w:cs="Arial"/>
          <w:sz w:val="24"/>
          <w:szCs w:val="24"/>
          <w:lang w:val="es-CO" w:eastAsia="es-CO"/>
        </w:rPr>
        <w:t xml:space="preserve"> El presente contrato no causa prestaciones sociales a cargo de la entidad contratante, de conformidad con el artículo 32 numeral 3 de la ley 80/93. </w:t>
      </w:r>
      <w:r w:rsidR="00534E24" w:rsidRPr="00825523">
        <w:rPr>
          <w:rFonts w:ascii="Arial" w:hAnsi="Arial" w:cs="Arial"/>
          <w:b/>
          <w:sz w:val="24"/>
          <w:szCs w:val="24"/>
          <w:lang w:val="es-CO" w:eastAsia="es-CO"/>
        </w:rPr>
        <w:t>NOVENA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 xml:space="preserve">CESIÓN Y SUBCONTRATACIÓN: </w:t>
      </w:r>
      <w:r w:rsidR="00534E24" w:rsidRPr="00825523">
        <w:rPr>
          <w:rFonts w:ascii="Arial" w:hAnsi="Arial" w:cs="Arial"/>
          <w:sz w:val="24"/>
          <w:szCs w:val="24"/>
          <w:lang w:val="es-CO" w:eastAsia="es-CO"/>
        </w:rPr>
        <w:t xml:space="preserve">LA CONTRATISTA no podrá ceder ni subcontratar sin previa autorización escrita del Contratante (artículo 41 Ley 80/93). </w:t>
      </w:r>
      <w:r w:rsidR="00534E24" w:rsidRPr="00825523">
        <w:rPr>
          <w:rFonts w:ascii="Arial" w:hAnsi="Arial" w:cs="Arial"/>
          <w:b/>
          <w:sz w:val="24"/>
          <w:szCs w:val="24"/>
          <w:lang w:val="es-CO" w:eastAsia="es-CO"/>
        </w:rPr>
        <w:t>DÉCIMA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 xml:space="preserve">MULTAS: </w:t>
      </w:r>
      <w:r w:rsidR="00534E24" w:rsidRPr="00825523">
        <w:rPr>
          <w:rFonts w:ascii="Arial" w:hAnsi="Arial" w:cs="Arial"/>
          <w:sz w:val="24"/>
          <w:szCs w:val="24"/>
          <w:lang w:val="es-CO" w:eastAsia="es-CO"/>
        </w:rPr>
        <w:t xml:space="preserve">AMABLE E.I.C.E. podrá imponer al contratista multas sucesivas diarias del uno por mil del valor total del contrato, por cada día de mora, deficiencias o incumplimiento de las obligaciones que adquiere con este contrato. </w:t>
      </w:r>
      <w:r w:rsidR="00534E24" w:rsidRPr="00825523">
        <w:rPr>
          <w:rFonts w:ascii="Arial" w:hAnsi="Arial" w:cs="Arial"/>
          <w:b/>
          <w:sz w:val="24"/>
          <w:szCs w:val="24"/>
          <w:lang w:val="es-CO" w:eastAsia="es-CO"/>
        </w:rPr>
        <w:t>DÉCIMO PRIMERA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CONDICIONES DE</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PERFECCIONAMIENTO, LEGALIZACIÓN Y EJECUCIÓN.</w:t>
      </w:r>
      <w:r w:rsidR="00534E24" w:rsidRPr="00825523">
        <w:rPr>
          <w:rFonts w:ascii="Arial" w:hAnsi="Arial" w:cs="Arial"/>
          <w:sz w:val="24"/>
          <w:szCs w:val="24"/>
          <w:lang w:val="es-CO" w:eastAsia="es-CO"/>
        </w:rPr>
        <w:t xml:space="preserve"> El presente contrato se entiende perfeccionado una vez suscrito y queda legalizado una vez sea expedido el correspondiente registro presupuestal. </w:t>
      </w:r>
      <w:r w:rsidR="00534E24" w:rsidRPr="00825523">
        <w:rPr>
          <w:rFonts w:ascii="Arial" w:hAnsi="Arial" w:cs="Arial"/>
          <w:b/>
          <w:sz w:val="24"/>
          <w:szCs w:val="24"/>
          <w:lang w:val="es-CO" w:eastAsia="es-CO"/>
        </w:rPr>
        <w:t>DÉCIMASEGUNDA CONTROL Y VIGILANCIA Y/O SUPERVISION</w:t>
      </w:r>
      <w:r w:rsidR="00534E24" w:rsidRPr="00825523">
        <w:rPr>
          <w:rFonts w:ascii="Arial" w:hAnsi="Arial" w:cs="Arial"/>
          <w:sz w:val="24"/>
          <w:szCs w:val="24"/>
          <w:lang w:val="es-CO" w:eastAsia="es-CO"/>
        </w:rPr>
        <w:t xml:space="preserve">: El seguimiento de este contrato lo ejercerá  quién designe la Gerencia de la Empresa, la persona encargada tendrá las siguientes funciones: a) Verificar el cumplimiento de las obligaciones, b) Verificar la afiliación al sistema de seguridad social y el correcto cumplimiento de los aportes en salud, pensión y riesgos </w:t>
      </w:r>
      <w:r w:rsidRPr="00825523">
        <w:rPr>
          <w:rFonts w:ascii="Arial" w:hAnsi="Arial" w:cs="Arial"/>
          <w:sz w:val="24"/>
          <w:szCs w:val="24"/>
          <w:lang w:val="es-CO" w:eastAsia="es-CO"/>
        </w:rPr>
        <w:t>laborales</w:t>
      </w:r>
      <w:r w:rsidR="00534E24" w:rsidRPr="00825523">
        <w:rPr>
          <w:rFonts w:ascii="Arial" w:hAnsi="Arial" w:cs="Arial"/>
          <w:sz w:val="24"/>
          <w:szCs w:val="24"/>
          <w:lang w:val="es-CO" w:eastAsia="es-CO"/>
        </w:rPr>
        <w:t xml:space="preserve">, c) Certificar el cumplimiento a satisfacción de las obligaciones, para cada uno de los pagos. d) Enviar a Amable E.I.C.E., copia de los pagos de los aportes al sistema de seguridad social, informes de actividades y demás actas que surjan en cumplimiento del objeto del contrato. </w:t>
      </w:r>
      <w:r w:rsidR="00534E24" w:rsidRPr="00825523">
        <w:rPr>
          <w:rFonts w:ascii="Arial" w:hAnsi="Arial" w:cs="Arial"/>
          <w:b/>
          <w:sz w:val="24"/>
          <w:szCs w:val="24"/>
          <w:lang w:val="es-CO" w:eastAsia="es-CO"/>
        </w:rPr>
        <w:t>DECIMOTERCERA</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DOMICILIO Y LEYES:</w:t>
      </w:r>
      <w:r w:rsidR="00534E24" w:rsidRPr="00825523">
        <w:rPr>
          <w:rFonts w:ascii="Arial" w:hAnsi="Arial" w:cs="Arial"/>
          <w:sz w:val="24"/>
          <w:szCs w:val="24"/>
          <w:lang w:val="es-CO" w:eastAsia="es-CO"/>
        </w:rPr>
        <w:t xml:space="preserve"> Para todos los efectos legales el domicilio es la ciudad de Armenia Quindío. Este contrato se rige por las normas civiles, la ley 80 de 1993, así como por la Ley 1150 de 2007 y el Decreto 1082 de 2015. </w:t>
      </w:r>
      <w:r w:rsidR="00534E24" w:rsidRPr="00825523">
        <w:rPr>
          <w:rFonts w:ascii="Arial" w:hAnsi="Arial" w:cs="Arial"/>
          <w:b/>
          <w:sz w:val="24"/>
          <w:szCs w:val="24"/>
          <w:lang w:val="es-CO" w:eastAsia="es-CO"/>
        </w:rPr>
        <w:t xml:space="preserve">DECIMOCUARTA: IMPUTACION PRESUPUESTAL. </w:t>
      </w:r>
      <w:r w:rsidR="00706EB4" w:rsidRPr="00825523">
        <w:rPr>
          <w:rFonts w:ascii="Arial" w:hAnsi="Arial" w:cs="Arial"/>
          <w:sz w:val="24"/>
          <w:szCs w:val="24"/>
          <w:lang w:val="es-CO" w:eastAsia="es-CO"/>
        </w:rPr>
        <w:t>En lo correspondiente al certificado de disponibilidad presupuestal, el mismo se encuentra anexo al presente documento previo, en el cual garantiza la disponibilidad del recurso.</w:t>
      </w:r>
      <w:r w:rsidR="00706EB4" w:rsidRPr="00825523">
        <w:rPr>
          <w:rFonts w:ascii="Arial" w:hAnsi="Arial" w:cs="Arial"/>
          <w:b/>
          <w:sz w:val="24"/>
          <w:szCs w:val="24"/>
          <w:lang w:val="es-CO" w:eastAsia="es-CO"/>
        </w:rPr>
        <w:t xml:space="preserve"> </w:t>
      </w:r>
      <w:r w:rsidR="00534E24" w:rsidRPr="00825523">
        <w:rPr>
          <w:rFonts w:ascii="Arial" w:hAnsi="Arial" w:cs="Arial"/>
          <w:b/>
          <w:sz w:val="24"/>
          <w:szCs w:val="24"/>
          <w:lang w:val="es-CO" w:eastAsia="es-CO"/>
        </w:rPr>
        <w:t>DECIMOQUINTA: CADUCIDAD</w:t>
      </w:r>
      <w:r w:rsidR="00534E24" w:rsidRPr="00825523">
        <w:rPr>
          <w:rFonts w:ascii="Arial" w:hAnsi="Arial" w:cs="Arial"/>
          <w:sz w:val="24"/>
          <w:szCs w:val="24"/>
          <w:lang w:val="es-CO" w:eastAsia="es-CO"/>
        </w:rPr>
        <w:t xml:space="preserve">: En caso de incumplimiento del contratista que pueda afectar de manera grave y directa la ejecución del contrato y se evidencie que pueda conducir a su paralización, AMABLE E.I.C.E. podrá declarar la caducidad del mismo, de acuerdo con el procedimiento establecido en el artículo 18 de la ley 80 de 1993. </w:t>
      </w:r>
      <w:r w:rsidR="00534E24" w:rsidRPr="00825523">
        <w:rPr>
          <w:rFonts w:ascii="Arial" w:hAnsi="Arial" w:cs="Arial"/>
          <w:b/>
          <w:sz w:val="24"/>
          <w:szCs w:val="24"/>
          <w:lang w:val="es-CO" w:eastAsia="es-CO"/>
        </w:rPr>
        <w:t>DECIMO SEXTA: AUTONOMÍA TÉCNICA Y</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ADMINISTRATIVA:</w:t>
      </w:r>
      <w:r w:rsidR="00534E24" w:rsidRPr="00825523">
        <w:rPr>
          <w:rFonts w:ascii="Arial" w:hAnsi="Arial" w:cs="Arial"/>
          <w:sz w:val="24"/>
          <w:szCs w:val="24"/>
          <w:lang w:val="es-CO" w:eastAsia="es-CO"/>
        </w:rPr>
        <w:t xml:space="preserve"> EL CONTRATISTA actúa con autonomía administrativa y financiera en el cumplimiento de sus obligaciones y, en consecuencia, no contrae relación laboral alguna con AMABLE E.I.C.E. </w:t>
      </w:r>
      <w:r w:rsidR="00534E24" w:rsidRPr="00825523">
        <w:rPr>
          <w:rFonts w:ascii="Arial" w:hAnsi="Arial" w:cs="Arial"/>
          <w:b/>
          <w:color w:val="000000"/>
          <w:sz w:val="24"/>
          <w:szCs w:val="24"/>
          <w:lang w:val="es-CO" w:eastAsia="es-CO"/>
        </w:rPr>
        <w:t>DECIMOSEPTIM</w:t>
      </w:r>
      <w:r w:rsidR="00534E24" w:rsidRPr="00825523">
        <w:rPr>
          <w:rFonts w:ascii="Arial" w:hAnsi="Arial" w:cs="Arial"/>
          <w:b/>
          <w:sz w:val="24"/>
          <w:szCs w:val="24"/>
          <w:lang w:val="es-CO" w:eastAsia="es-CO"/>
        </w:rPr>
        <w:t>A:</w:t>
      </w:r>
      <w:r w:rsidR="00534E24" w:rsidRPr="00825523">
        <w:rPr>
          <w:rFonts w:ascii="Arial" w:hAnsi="Arial" w:cs="Arial"/>
          <w:sz w:val="24"/>
          <w:szCs w:val="24"/>
          <w:lang w:val="es-CO" w:eastAsia="es-CO"/>
        </w:rPr>
        <w:t xml:space="preserve"> </w:t>
      </w:r>
      <w:r w:rsidR="00534E24" w:rsidRPr="00825523">
        <w:rPr>
          <w:rFonts w:ascii="Arial" w:hAnsi="Arial" w:cs="Arial"/>
          <w:b/>
          <w:color w:val="000000"/>
          <w:sz w:val="24"/>
          <w:szCs w:val="24"/>
          <w:lang w:val="es-CO" w:eastAsia="es-CO"/>
        </w:rPr>
        <w:t xml:space="preserve">PENAL PECUNIARIA: </w:t>
      </w:r>
      <w:r w:rsidR="00534E24" w:rsidRPr="00825523">
        <w:rPr>
          <w:rFonts w:ascii="Arial" w:hAnsi="Arial" w:cs="Arial"/>
          <w:color w:val="000000"/>
          <w:sz w:val="24"/>
          <w:szCs w:val="24"/>
          <w:lang w:val="es-CO" w:eastAsia="es-CO"/>
        </w:rPr>
        <w:t xml:space="preserve">El incumplimiento parcial o total del contratista de las obligaciones emanadas de este contrato, tiene como sanción una pena pecuniaria equivalente al diez por ciento (10%) del valor total del contrato. </w:t>
      </w:r>
      <w:r w:rsidR="00534E24" w:rsidRPr="00825523">
        <w:rPr>
          <w:rFonts w:ascii="Arial" w:hAnsi="Arial" w:cs="Arial"/>
          <w:b/>
          <w:color w:val="000000"/>
          <w:sz w:val="24"/>
          <w:szCs w:val="24"/>
          <w:lang w:val="es-CO" w:eastAsia="es-CO"/>
        </w:rPr>
        <w:t>DECIMOCTAVA</w:t>
      </w:r>
      <w:r w:rsidR="00534E24" w:rsidRPr="00825523">
        <w:rPr>
          <w:rFonts w:ascii="Arial" w:hAnsi="Arial" w:cs="Arial"/>
          <w:b/>
          <w:sz w:val="24"/>
          <w:szCs w:val="24"/>
          <w:lang w:val="es-CO" w:eastAsia="es-CO"/>
        </w:rPr>
        <w:t>:</w:t>
      </w:r>
      <w:r w:rsidR="00534E24" w:rsidRPr="00825523">
        <w:rPr>
          <w:rFonts w:ascii="Arial" w:hAnsi="Arial" w:cs="Arial"/>
          <w:sz w:val="24"/>
          <w:szCs w:val="24"/>
          <w:lang w:val="es-CO" w:eastAsia="es-CO"/>
        </w:rPr>
        <w:t xml:space="preserve"> </w:t>
      </w:r>
      <w:r w:rsidR="00534E24" w:rsidRPr="00825523">
        <w:rPr>
          <w:rFonts w:ascii="Arial" w:hAnsi="Arial" w:cs="Arial"/>
          <w:b/>
          <w:sz w:val="24"/>
          <w:szCs w:val="24"/>
          <w:lang w:val="es-CO" w:eastAsia="es-CO"/>
        </w:rPr>
        <w:t>AFILIACIÓN A SEGURIDAD SOCIAL</w:t>
      </w:r>
      <w:r w:rsidR="00534E24" w:rsidRPr="00825523">
        <w:rPr>
          <w:rFonts w:ascii="Arial" w:hAnsi="Arial" w:cs="Arial"/>
          <w:sz w:val="24"/>
          <w:szCs w:val="24"/>
          <w:lang w:val="es-CO" w:eastAsia="es-CO"/>
        </w:rPr>
        <w:t xml:space="preserve">. Será responsabilidad del contratista afiliarse a salud y pensión, </w:t>
      </w:r>
      <w:r w:rsidR="00534E24" w:rsidRPr="00825523">
        <w:rPr>
          <w:rFonts w:ascii="Arial" w:hAnsi="Arial" w:cs="Arial"/>
          <w:color w:val="000000"/>
          <w:sz w:val="24"/>
          <w:szCs w:val="24"/>
          <w:lang w:val="es-CO" w:eastAsia="es-CO"/>
        </w:rPr>
        <w:t>como lo estipula la ley 797 de 2002 y sus Decretos Reglamentarios. Será afiliado por la</w:t>
      </w:r>
      <w:r w:rsidR="00534E24" w:rsidRPr="00825523">
        <w:rPr>
          <w:rFonts w:ascii="Arial" w:hAnsi="Arial" w:cs="Arial"/>
          <w:sz w:val="24"/>
          <w:szCs w:val="24"/>
          <w:lang w:val="es-CO" w:eastAsia="es-CO"/>
        </w:rPr>
        <w:t xml:space="preserve"> entidad al sistema de riesgos laborales, pero en todo caso, el contratista asumirá el pago de sus aportes en los términos de ley. </w:t>
      </w:r>
      <w:r w:rsidR="00534E24" w:rsidRPr="00825523">
        <w:rPr>
          <w:rFonts w:ascii="Arial" w:hAnsi="Arial" w:cs="Arial"/>
          <w:b/>
          <w:sz w:val="24"/>
          <w:szCs w:val="24"/>
          <w:lang w:val="es-CO" w:eastAsia="es-CO"/>
        </w:rPr>
        <w:t>DECIMONOVENA. LIQUIDACIÓN</w:t>
      </w:r>
      <w:r w:rsidR="00534E24" w:rsidRPr="00825523">
        <w:rPr>
          <w:rFonts w:ascii="Arial" w:hAnsi="Arial" w:cs="Arial"/>
          <w:sz w:val="24"/>
          <w:szCs w:val="24"/>
          <w:lang w:val="es-CO" w:eastAsia="es-CO"/>
        </w:rPr>
        <w:t xml:space="preserve">: De conformidad con lo establecido el artículo 217 del Decreto 019 de 2012, </w:t>
      </w:r>
      <w:r w:rsidR="00004BE0" w:rsidRPr="00825523">
        <w:rPr>
          <w:rFonts w:ascii="Arial" w:hAnsi="Arial" w:cs="Arial"/>
          <w:sz w:val="24"/>
          <w:szCs w:val="24"/>
          <w:lang w:val="es-CO" w:eastAsia="es-CO"/>
        </w:rPr>
        <w:t>no será obligatoria su liquidación</w:t>
      </w:r>
      <w:r w:rsidR="00534E24" w:rsidRPr="00825523">
        <w:rPr>
          <w:rFonts w:ascii="Arial" w:hAnsi="Arial" w:cs="Arial"/>
          <w:sz w:val="24"/>
          <w:szCs w:val="24"/>
          <w:lang w:val="es-CO" w:eastAsia="es-CO"/>
        </w:rPr>
        <w:t xml:space="preserve">. </w:t>
      </w:r>
      <w:bookmarkStart w:id="2" w:name="OLE_LINK1"/>
      <w:r w:rsidR="00534E24" w:rsidRPr="00825523">
        <w:rPr>
          <w:rFonts w:ascii="Arial" w:hAnsi="Arial" w:cs="Arial"/>
          <w:b/>
          <w:bCs/>
          <w:sz w:val="24"/>
          <w:szCs w:val="24"/>
          <w:lang w:val="es-CO" w:eastAsia="es-CO"/>
        </w:rPr>
        <w:t xml:space="preserve">VIGESIMA. CLAUSULA DE INDEMNIDAD: </w:t>
      </w:r>
      <w:r w:rsidR="00534E24" w:rsidRPr="00825523">
        <w:rPr>
          <w:rFonts w:ascii="Arial" w:hAnsi="Arial" w:cs="Arial"/>
          <w:sz w:val="24"/>
          <w:szCs w:val="24"/>
          <w:lang w:val="es-CO" w:eastAsia="es-CO"/>
        </w:rPr>
        <w:t>El contratista se obliga a mantener indemne a AMABLE E.I.C.E. de cualquier reclamación proveniente de terceros que tengan como causa las actuaciones del contratista</w:t>
      </w:r>
      <w:bookmarkEnd w:id="2"/>
      <w:r w:rsidR="00534E24" w:rsidRPr="00825523">
        <w:rPr>
          <w:rFonts w:ascii="Arial" w:hAnsi="Arial" w:cs="Arial"/>
          <w:sz w:val="24"/>
          <w:szCs w:val="24"/>
          <w:lang w:val="es-CO" w:eastAsia="es-CO"/>
        </w:rPr>
        <w:t xml:space="preserve"> con ocasión de la ejecución de este contrato. En constancia se firma el presente contrato en Armenia Quindío, a los </w:t>
      </w:r>
      <w:r w:rsidR="00C37B97" w:rsidRPr="00825523">
        <w:rPr>
          <w:rFonts w:ascii="Arial" w:hAnsi="Arial" w:cs="Arial"/>
          <w:sz w:val="24"/>
          <w:szCs w:val="24"/>
          <w:lang w:val="es-CO" w:eastAsia="es-CO"/>
        </w:rPr>
        <w:t>dos (día</w:t>
      </w:r>
      <w:r w:rsidR="002E44D9" w:rsidRPr="00825523">
        <w:rPr>
          <w:rFonts w:ascii="Arial" w:hAnsi="Arial" w:cs="Arial"/>
          <w:sz w:val="24"/>
          <w:szCs w:val="24"/>
          <w:lang w:val="es-CO" w:eastAsia="es-CO"/>
        </w:rPr>
        <w:t xml:space="preserve">) días del mes de </w:t>
      </w:r>
      <w:r w:rsidR="00C37B97" w:rsidRPr="00825523">
        <w:rPr>
          <w:rFonts w:ascii="Arial" w:hAnsi="Arial" w:cs="Arial"/>
          <w:sz w:val="24"/>
          <w:szCs w:val="24"/>
          <w:lang w:val="es-CO" w:eastAsia="es-CO"/>
        </w:rPr>
        <w:t>(mes) de dos mil xxx</w:t>
      </w:r>
      <w:r w:rsidR="002E44D9" w:rsidRPr="00825523">
        <w:rPr>
          <w:rFonts w:ascii="Arial" w:hAnsi="Arial" w:cs="Arial"/>
          <w:sz w:val="24"/>
          <w:szCs w:val="24"/>
          <w:lang w:val="es-CO" w:eastAsia="es-CO"/>
        </w:rPr>
        <w:t>.</w:t>
      </w:r>
    </w:p>
    <w:p w14:paraId="7FF08A2C" w14:textId="77777777" w:rsidR="000F1854" w:rsidRDefault="000F1854" w:rsidP="002E44D9">
      <w:pPr>
        <w:spacing w:after="0" w:line="240" w:lineRule="auto"/>
        <w:ind w:left="-567" w:right="-939"/>
        <w:jc w:val="center"/>
        <w:rPr>
          <w:rFonts w:ascii="Arial" w:eastAsia="Calibri" w:hAnsi="Arial" w:cs="Arial"/>
          <w:b/>
          <w:bCs/>
          <w:sz w:val="24"/>
          <w:szCs w:val="24"/>
          <w:lang w:val="es-CO"/>
        </w:rPr>
      </w:pPr>
    </w:p>
    <w:p w14:paraId="49F1A61B" w14:textId="77777777" w:rsidR="000F1854" w:rsidRDefault="000F1854" w:rsidP="002E44D9">
      <w:pPr>
        <w:spacing w:after="0" w:line="240" w:lineRule="auto"/>
        <w:ind w:left="-567" w:right="-939"/>
        <w:jc w:val="center"/>
        <w:rPr>
          <w:rFonts w:ascii="Arial" w:eastAsia="Calibri" w:hAnsi="Arial" w:cs="Arial"/>
          <w:b/>
          <w:bCs/>
          <w:sz w:val="24"/>
          <w:szCs w:val="24"/>
          <w:lang w:val="es-CO"/>
        </w:rPr>
      </w:pPr>
    </w:p>
    <w:p w14:paraId="567E37D8" w14:textId="77777777" w:rsidR="000F1854" w:rsidRPr="00C37B97" w:rsidRDefault="000F1854" w:rsidP="002E44D9">
      <w:pPr>
        <w:spacing w:after="0" w:line="240" w:lineRule="auto"/>
        <w:ind w:left="-567" w:right="-939"/>
        <w:jc w:val="center"/>
        <w:rPr>
          <w:rFonts w:ascii="Arial" w:eastAsia="Calibri" w:hAnsi="Arial" w:cs="Arial"/>
          <w:b/>
          <w:sz w:val="24"/>
          <w:szCs w:val="24"/>
          <w:lang w:val="es-CO"/>
        </w:rPr>
      </w:pPr>
    </w:p>
    <w:p w14:paraId="433131BC" w14:textId="77777777" w:rsidR="005D1E80" w:rsidRPr="00C37B97" w:rsidRDefault="00C37B97" w:rsidP="002E44D9">
      <w:pPr>
        <w:spacing w:after="0" w:line="240" w:lineRule="auto"/>
        <w:ind w:left="-567" w:right="-939"/>
        <w:jc w:val="center"/>
        <w:rPr>
          <w:rFonts w:ascii="Arial" w:eastAsia="Calibri" w:hAnsi="Arial" w:cs="Arial"/>
          <w:b/>
          <w:sz w:val="24"/>
          <w:szCs w:val="24"/>
          <w:lang w:val="es-CO"/>
        </w:rPr>
      </w:pPr>
      <w:r w:rsidRPr="00C37B97">
        <w:rPr>
          <w:rFonts w:ascii="Arial" w:eastAsia="Calibri" w:hAnsi="Arial" w:cs="Arial"/>
          <w:b/>
          <w:sz w:val="24"/>
          <w:szCs w:val="24"/>
          <w:lang w:val="es-CO"/>
        </w:rPr>
        <w:t>Nombre del gerente</w:t>
      </w:r>
    </w:p>
    <w:p w14:paraId="514DD216" w14:textId="77777777" w:rsidR="005D1E80" w:rsidRPr="00C37B97" w:rsidRDefault="000F485C" w:rsidP="002E44D9">
      <w:pPr>
        <w:spacing w:after="0" w:line="240" w:lineRule="auto"/>
        <w:ind w:left="-567" w:right="-939"/>
        <w:jc w:val="center"/>
        <w:rPr>
          <w:rFonts w:ascii="Arial" w:eastAsia="Calibri" w:hAnsi="Arial" w:cs="Arial"/>
          <w:b/>
          <w:sz w:val="24"/>
          <w:szCs w:val="24"/>
          <w:lang w:val="es-CO"/>
        </w:rPr>
      </w:pPr>
      <w:r w:rsidRPr="00C37B97">
        <w:rPr>
          <w:rFonts w:ascii="Arial" w:eastAsia="Calibri" w:hAnsi="Arial" w:cs="Arial"/>
          <w:b/>
          <w:sz w:val="24"/>
          <w:szCs w:val="24"/>
          <w:lang w:val="es-CO"/>
        </w:rPr>
        <w:lastRenderedPageBreak/>
        <w:t>Gerente</w:t>
      </w:r>
    </w:p>
    <w:p w14:paraId="31817933" w14:textId="77777777" w:rsidR="005D1E80" w:rsidRPr="00C37B97" w:rsidRDefault="005D1E80" w:rsidP="002E44D9">
      <w:pPr>
        <w:spacing w:after="0" w:line="240" w:lineRule="auto"/>
        <w:ind w:left="-567" w:right="-939"/>
        <w:jc w:val="center"/>
        <w:rPr>
          <w:rFonts w:ascii="Arial" w:eastAsia="Calibri" w:hAnsi="Arial" w:cs="Arial"/>
          <w:b/>
          <w:sz w:val="24"/>
          <w:szCs w:val="24"/>
          <w:lang w:val="es-CO"/>
        </w:rPr>
      </w:pPr>
      <w:r w:rsidRPr="00C37B97">
        <w:rPr>
          <w:rFonts w:ascii="Arial" w:eastAsia="Calibri" w:hAnsi="Arial" w:cs="Arial"/>
          <w:b/>
          <w:sz w:val="24"/>
          <w:szCs w:val="24"/>
          <w:lang w:val="es-CO"/>
        </w:rPr>
        <w:t>Contratante</w:t>
      </w:r>
    </w:p>
    <w:p w14:paraId="4F135FE2" w14:textId="77777777" w:rsidR="00534E24" w:rsidRPr="00034AB5" w:rsidRDefault="00534E24" w:rsidP="002E44D9">
      <w:pPr>
        <w:spacing w:after="0" w:line="240" w:lineRule="auto"/>
        <w:ind w:left="-567" w:right="-939"/>
        <w:rPr>
          <w:rFonts w:ascii="Arial" w:eastAsia="Calibri" w:hAnsi="Arial" w:cs="Arial"/>
          <w:b/>
          <w:sz w:val="24"/>
          <w:szCs w:val="24"/>
          <w:lang w:val="es-CO"/>
        </w:rPr>
      </w:pPr>
    </w:p>
    <w:p w14:paraId="35525072" w14:textId="77777777" w:rsidR="00534E24" w:rsidRPr="00034AB5" w:rsidRDefault="00534E24" w:rsidP="002E44D9">
      <w:pPr>
        <w:spacing w:after="0" w:line="240" w:lineRule="auto"/>
        <w:ind w:left="-567" w:right="-939"/>
        <w:jc w:val="both"/>
        <w:rPr>
          <w:rFonts w:ascii="Arial" w:eastAsia="Calibri" w:hAnsi="Arial" w:cs="Arial"/>
          <w:sz w:val="24"/>
          <w:szCs w:val="24"/>
          <w:lang w:val="es-CO"/>
        </w:rPr>
      </w:pPr>
    </w:p>
    <w:p w14:paraId="31E4FC1B" w14:textId="77777777" w:rsidR="00534E24" w:rsidRPr="00034AB5" w:rsidRDefault="00534E24" w:rsidP="002E44D9">
      <w:pPr>
        <w:spacing w:after="0" w:line="240" w:lineRule="auto"/>
        <w:ind w:left="-567" w:right="-939"/>
        <w:jc w:val="both"/>
        <w:rPr>
          <w:rFonts w:ascii="Arial" w:eastAsia="Calibri" w:hAnsi="Arial" w:cs="Arial"/>
          <w:sz w:val="24"/>
          <w:szCs w:val="24"/>
          <w:lang w:val="es-CO"/>
        </w:rPr>
      </w:pPr>
    </w:p>
    <w:p w14:paraId="38A877B8" w14:textId="77777777" w:rsidR="00534E24" w:rsidRPr="00034AB5" w:rsidRDefault="00C37B97" w:rsidP="002E44D9">
      <w:pPr>
        <w:spacing w:after="0" w:line="240" w:lineRule="auto"/>
        <w:ind w:left="-567" w:right="-939"/>
        <w:jc w:val="center"/>
        <w:rPr>
          <w:rFonts w:ascii="Arial" w:eastAsia="Calibri" w:hAnsi="Arial" w:cs="Arial"/>
          <w:b/>
          <w:sz w:val="24"/>
          <w:szCs w:val="24"/>
          <w:lang w:val="es-CO"/>
        </w:rPr>
      </w:pPr>
      <w:r>
        <w:rPr>
          <w:rFonts w:ascii="Arial" w:eastAsia="Calibri" w:hAnsi="Arial" w:cs="Arial"/>
          <w:b/>
          <w:sz w:val="24"/>
          <w:szCs w:val="24"/>
          <w:lang w:val="es-CO"/>
        </w:rPr>
        <w:t>Nombre del contratista</w:t>
      </w:r>
    </w:p>
    <w:p w14:paraId="32059481" w14:textId="77777777" w:rsidR="00534E24" w:rsidRPr="00034AB5" w:rsidRDefault="00534E24" w:rsidP="002E44D9">
      <w:pPr>
        <w:spacing w:after="0" w:line="240" w:lineRule="auto"/>
        <w:ind w:left="-567" w:right="-939"/>
        <w:jc w:val="center"/>
        <w:rPr>
          <w:rFonts w:ascii="Arial" w:eastAsia="Calibri" w:hAnsi="Arial" w:cs="Arial"/>
          <w:sz w:val="24"/>
          <w:szCs w:val="24"/>
          <w:lang w:val="es-CO"/>
        </w:rPr>
      </w:pPr>
      <w:r w:rsidRPr="00034AB5">
        <w:rPr>
          <w:rFonts w:ascii="Arial" w:eastAsia="Calibri" w:hAnsi="Arial" w:cs="Arial"/>
          <w:b/>
          <w:sz w:val="24"/>
          <w:szCs w:val="24"/>
          <w:lang w:val="es-CO"/>
        </w:rPr>
        <w:t>Contratista</w:t>
      </w:r>
    </w:p>
    <w:p w14:paraId="1B1ED75B" w14:textId="77777777" w:rsidR="00534E24" w:rsidRDefault="00534E24" w:rsidP="002E44D9">
      <w:pPr>
        <w:spacing w:after="0" w:line="240" w:lineRule="auto"/>
        <w:ind w:left="-567" w:right="-939"/>
        <w:jc w:val="both"/>
        <w:rPr>
          <w:rFonts w:ascii="Arial" w:eastAsia="Calibri" w:hAnsi="Arial" w:cs="Arial"/>
          <w:sz w:val="24"/>
          <w:szCs w:val="24"/>
          <w:lang w:val="es-CO"/>
        </w:rPr>
      </w:pPr>
    </w:p>
    <w:p w14:paraId="7533CABC" w14:textId="77777777" w:rsidR="002C2DA5" w:rsidRDefault="002C2DA5" w:rsidP="002E44D9">
      <w:pPr>
        <w:spacing w:after="0" w:line="240" w:lineRule="auto"/>
        <w:ind w:left="-567" w:right="-939"/>
        <w:jc w:val="both"/>
        <w:rPr>
          <w:rFonts w:ascii="Arial" w:eastAsia="Calibri" w:hAnsi="Arial" w:cs="Arial"/>
          <w:sz w:val="24"/>
          <w:szCs w:val="24"/>
          <w:lang w:val="es-CO"/>
        </w:rPr>
      </w:pPr>
    </w:p>
    <w:p w14:paraId="5EF57852" w14:textId="77777777" w:rsidR="002C2DA5" w:rsidRPr="002C2DA5" w:rsidRDefault="002C2DA5" w:rsidP="002E44D9">
      <w:pPr>
        <w:spacing w:after="0" w:line="240" w:lineRule="auto"/>
        <w:ind w:left="-567" w:right="-939"/>
        <w:jc w:val="both"/>
        <w:rPr>
          <w:rFonts w:ascii="Arial" w:eastAsia="Calibri" w:hAnsi="Arial" w:cs="Arial"/>
          <w:sz w:val="14"/>
          <w:szCs w:val="14"/>
          <w:lang w:val="es-CO"/>
        </w:rPr>
      </w:pPr>
    </w:p>
    <w:p w14:paraId="0A15D375" w14:textId="0177C5C0" w:rsidR="002C2DA5" w:rsidRPr="002C2DA5" w:rsidRDefault="002C2DA5" w:rsidP="002E44D9">
      <w:pPr>
        <w:spacing w:after="0" w:line="240" w:lineRule="auto"/>
        <w:ind w:left="-567" w:right="-939"/>
        <w:jc w:val="both"/>
        <w:rPr>
          <w:rFonts w:ascii="Arial" w:eastAsia="Calibri" w:hAnsi="Arial" w:cs="Arial"/>
          <w:sz w:val="14"/>
          <w:szCs w:val="14"/>
          <w:lang w:val="es-CO"/>
        </w:rPr>
      </w:pPr>
      <w:r w:rsidRPr="002C2DA5">
        <w:rPr>
          <w:rFonts w:ascii="Arial" w:eastAsia="Calibri" w:hAnsi="Arial" w:cs="Arial"/>
          <w:sz w:val="14"/>
          <w:szCs w:val="14"/>
          <w:lang w:val="es-CO"/>
        </w:rPr>
        <w:t>Elaboro:</w:t>
      </w:r>
    </w:p>
    <w:p w14:paraId="0C4656AC" w14:textId="30CAB6E8" w:rsidR="002C2DA5" w:rsidRPr="002C2DA5" w:rsidRDefault="002C2DA5" w:rsidP="002E44D9">
      <w:pPr>
        <w:spacing w:after="0" w:line="240" w:lineRule="auto"/>
        <w:ind w:left="-567" w:right="-939"/>
        <w:jc w:val="both"/>
        <w:rPr>
          <w:rFonts w:ascii="Arial" w:eastAsia="Calibri" w:hAnsi="Arial" w:cs="Arial"/>
          <w:sz w:val="14"/>
          <w:szCs w:val="14"/>
          <w:lang w:val="es-CO"/>
        </w:rPr>
      </w:pPr>
      <w:r w:rsidRPr="002C2DA5">
        <w:rPr>
          <w:rFonts w:ascii="Arial" w:eastAsia="Calibri" w:hAnsi="Arial" w:cs="Arial"/>
          <w:sz w:val="14"/>
          <w:szCs w:val="14"/>
          <w:lang w:val="es-CO"/>
        </w:rPr>
        <w:t>Reviso:</w:t>
      </w:r>
    </w:p>
    <w:p w14:paraId="6AEA123E" w14:textId="71A01FBB" w:rsidR="002C2DA5" w:rsidRPr="002C2DA5" w:rsidRDefault="002C2DA5" w:rsidP="002E44D9">
      <w:pPr>
        <w:spacing w:after="0" w:line="240" w:lineRule="auto"/>
        <w:ind w:left="-567" w:right="-939"/>
        <w:jc w:val="both"/>
        <w:rPr>
          <w:rFonts w:ascii="Arial" w:eastAsia="Calibri" w:hAnsi="Arial" w:cs="Arial"/>
          <w:sz w:val="14"/>
          <w:szCs w:val="14"/>
          <w:lang w:val="es-CO"/>
        </w:rPr>
      </w:pPr>
      <w:r w:rsidRPr="002C2DA5">
        <w:rPr>
          <w:rFonts w:ascii="Arial" w:eastAsia="Calibri" w:hAnsi="Arial" w:cs="Arial"/>
          <w:sz w:val="14"/>
          <w:szCs w:val="14"/>
          <w:lang w:val="es-CO"/>
        </w:rPr>
        <w:t>Aprobó:</w:t>
      </w:r>
    </w:p>
    <w:p w14:paraId="09388445" w14:textId="77777777" w:rsidR="000F1854" w:rsidRDefault="000F1854" w:rsidP="002E44D9">
      <w:pPr>
        <w:spacing w:after="0" w:line="240" w:lineRule="auto"/>
        <w:ind w:left="-567" w:right="-939"/>
        <w:jc w:val="both"/>
        <w:rPr>
          <w:rFonts w:ascii="Arial" w:eastAsia="Calibri" w:hAnsi="Arial" w:cs="Arial"/>
          <w:sz w:val="24"/>
          <w:szCs w:val="24"/>
          <w:lang w:val="es-CO"/>
        </w:rPr>
      </w:pPr>
    </w:p>
    <w:p w14:paraId="01F90373" w14:textId="77777777" w:rsidR="00534E24" w:rsidRDefault="00534E24" w:rsidP="002E44D9">
      <w:pPr>
        <w:spacing w:after="0" w:line="240" w:lineRule="auto"/>
        <w:ind w:left="-567" w:right="-939"/>
        <w:jc w:val="both"/>
        <w:rPr>
          <w:rFonts w:ascii="Arial" w:eastAsia="Calibri" w:hAnsi="Arial" w:cs="Arial"/>
          <w:sz w:val="16"/>
          <w:szCs w:val="16"/>
          <w:lang w:val="es-CO"/>
        </w:rPr>
      </w:pPr>
    </w:p>
    <w:tbl>
      <w:tblPr>
        <w:tblpPr w:leftFromText="141" w:rightFromText="141" w:vertAnchor="text"/>
        <w:tblW w:w="5000" w:type="pct"/>
        <w:tblCellMar>
          <w:left w:w="0" w:type="dxa"/>
          <w:right w:w="0" w:type="dxa"/>
        </w:tblCellMar>
        <w:tblLook w:val="04A0" w:firstRow="1" w:lastRow="0" w:firstColumn="1" w:lastColumn="0" w:noHBand="0" w:noVBand="1"/>
      </w:tblPr>
      <w:tblGrid>
        <w:gridCol w:w="2174"/>
        <w:gridCol w:w="4801"/>
        <w:gridCol w:w="2083"/>
      </w:tblGrid>
      <w:tr w:rsidR="005C07EB" w:rsidRPr="00250A48" w14:paraId="61631EBB" w14:textId="77777777" w:rsidTr="00017B4B">
        <w:trPr>
          <w:trHeight w:val="223"/>
        </w:trPr>
        <w:tc>
          <w:tcPr>
            <w:tcW w:w="120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1D8AB6" w14:textId="77777777" w:rsidR="005C07EB" w:rsidRPr="00250A48" w:rsidRDefault="005C07EB" w:rsidP="00017B4B">
            <w:pPr>
              <w:spacing w:after="0" w:line="240" w:lineRule="auto"/>
              <w:contextualSpacing/>
              <w:jc w:val="both"/>
              <w:rPr>
                <w:rFonts w:ascii="Arial" w:hAnsi="Arial" w:cs="Arial"/>
                <w:sz w:val="16"/>
                <w:szCs w:val="16"/>
                <w:lang w:val="es-CO"/>
              </w:rPr>
            </w:pPr>
            <w:r w:rsidRPr="00250A48">
              <w:rPr>
                <w:rFonts w:ascii="Arial" w:hAnsi="Arial" w:cs="Arial"/>
                <w:sz w:val="16"/>
                <w:szCs w:val="16"/>
              </w:rPr>
              <w:t>Proyect</w:t>
            </w:r>
            <w:r>
              <w:rPr>
                <w:rFonts w:ascii="Arial" w:hAnsi="Arial" w:cs="Arial"/>
                <w:sz w:val="16"/>
                <w:szCs w:val="16"/>
              </w:rPr>
              <w:t>ó</w:t>
            </w:r>
            <w:r w:rsidRPr="00250A48">
              <w:rPr>
                <w:rFonts w:ascii="Arial" w:hAnsi="Arial" w:cs="Arial"/>
                <w:sz w:val="16"/>
                <w:szCs w:val="16"/>
              </w:rPr>
              <w:t>:</w:t>
            </w:r>
          </w:p>
        </w:tc>
        <w:tc>
          <w:tcPr>
            <w:tcW w:w="2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5F2ACE" w14:textId="491DEA2D" w:rsidR="005C07EB" w:rsidRPr="00250A48" w:rsidRDefault="002C2DA5" w:rsidP="00017B4B">
            <w:pPr>
              <w:spacing w:after="0" w:line="240" w:lineRule="auto"/>
              <w:contextualSpacing/>
              <w:jc w:val="both"/>
              <w:rPr>
                <w:rFonts w:ascii="Arial" w:hAnsi="Arial" w:cs="Arial"/>
                <w:sz w:val="16"/>
                <w:szCs w:val="16"/>
                <w:lang w:val="es-CO"/>
              </w:rPr>
            </w:pPr>
            <w:r>
              <w:rPr>
                <w:rFonts w:ascii="Arial" w:hAnsi="Arial" w:cs="Arial"/>
                <w:sz w:val="16"/>
                <w:szCs w:val="16"/>
              </w:rPr>
              <w:t xml:space="preserve">Erika Gallego Loaiza </w:t>
            </w:r>
          </w:p>
        </w:tc>
        <w:tc>
          <w:tcPr>
            <w:tcW w:w="11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1E6706" w14:textId="77777777" w:rsidR="005C07EB" w:rsidRPr="00250A48" w:rsidRDefault="005C07EB" w:rsidP="002C2DA5">
            <w:pPr>
              <w:spacing w:after="0" w:line="240" w:lineRule="auto"/>
              <w:contextualSpacing/>
              <w:jc w:val="both"/>
              <w:rPr>
                <w:rFonts w:ascii="Arial" w:hAnsi="Arial" w:cs="Arial"/>
                <w:sz w:val="16"/>
                <w:szCs w:val="16"/>
                <w:lang w:val="es-CO"/>
              </w:rPr>
            </w:pPr>
          </w:p>
        </w:tc>
      </w:tr>
      <w:tr w:rsidR="005C07EB" w:rsidRPr="00250A48" w14:paraId="24AF7844" w14:textId="77777777" w:rsidTr="002C2DA5">
        <w:trPr>
          <w:trHeight w:val="223"/>
        </w:trPr>
        <w:tc>
          <w:tcPr>
            <w:tcW w:w="12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9EC5B3" w14:textId="77777777" w:rsidR="005C07EB" w:rsidRPr="00250A48" w:rsidRDefault="005C07EB" w:rsidP="00017B4B">
            <w:pPr>
              <w:spacing w:after="0" w:line="240" w:lineRule="auto"/>
              <w:contextualSpacing/>
              <w:jc w:val="both"/>
              <w:rPr>
                <w:rFonts w:ascii="Arial" w:hAnsi="Arial" w:cs="Arial"/>
                <w:sz w:val="16"/>
                <w:szCs w:val="16"/>
                <w:lang w:val="es-CO"/>
              </w:rPr>
            </w:pPr>
            <w:r>
              <w:rPr>
                <w:rFonts w:ascii="Arial" w:hAnsi="Arial" w:cs="Arial"/>
                <w:sz w:val="16"/>
                <w:szCs w:val="16"/>
              </w:rPr>
              <w:t>Revisó</w:t>
            </w:r>
            <w:r w:rsidRPr="00250A48">
              <w:rPr>
                <w:rFonts w:ascii="Arial" w:hAnsi="Arial" w:cs="Arial"/>
                <w:sz w:val="16"/>
                <w:szCs w:val="16"/>
              </w:rPr>
              <w:t>:</w:t>
            </w:r>
          </w:p>
        </w:tc>
        <w:tc>
          <w:tcPr>
            <w:tcW w:w="2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132EBC" w14:textId="676BAFCF" w:rsidR="005C07EB" w:rsidRPr="00250A48" w:rsidRDefault="002C2DA5" w:rsidP="00017B4B">
            <w:pPr>
              <w:spacing w:after="0" w:line="240" w:lineRule="auto"/>
              <w:contextualSpacing/>
              <w:jc w:val="both"/>
              <w:rPr>
                <w:rFonts w:ascii="Arial" w:hAnsi="Arial" w:cs="Arial"/>
                <w:sz w:val="16"/>
                <w:szCs w:val="16"/>
                <w:lang w:val="es-CO"/>
              </w:rPr>
            </w:pPr>
            <w:r>
              <w:rPr>
                <w:rFonts w:ascii="Arial" w:hAnsi="Arial" w:cs="Arial"/>
                <w:sz w:val="16"/>
                <w:szCs w:val="16"/>
              </w:rPr>
              <w:t>Comité Institucional de Gestión y desempeño ( MIPG)</w:t>
            </w:r>
          </w:p>
        </w:tc>
        <w:tc>
          <w:tcPr>
            <w:tcW w:w="1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AF49972" w14:textId="563909BA" w:rsidR="005C07EB" w:rsidRPr="00D969D6" w:rsidRDefault="002C2DA5" w:rsidP="00017B4B">
            <w:pPr>
              <w:spacing w:after="0" w:line="240" w:lineRule="auto"/>
              <w:contextualSpacing/>
              <w:jc w:val="both"/>
              <w:rPr>
                <w:rFonts w:ascii="Arial" w:hAnsi="Arial" w:cs="Arial"/>
                <w:sz w:val="16"/>
                <w:szCs w:val="16"/>
              </w:rPr>
            </w:pPr>
            <w:r>
              <w:rPr>
                <w:rFonts w:ascii="Arial" w:hAnsi="Arial" w:cs="Arial"/>
                <w:sz w:val="16"/>
                <w:szCs w:val="16"/>
              </w:rPr>
              <w:t xml:space="preserve">Acta No 003 </w:t>
            </w:r>
          </w:p>
        </w:tc>
      </w:tr>
      <w:tr w:rsidR="005C07EB" w:rsidRPr="00250A48" w14:paraId="4C83BA0A" w14:textId="77777777" w:rsidTr="00017B4B">
        <w:trPr>
          <w:trHeight w:val="223"/>
        </w:trPr>
        <w:tc>
          <w:tcPr>
            <w:tcW w:w="12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A597F9" w14:textId="77777777" w:rsidR="005C07EB" w:rsidRPr="00250A48" w:rsidRDefault="005C07EB" w:rsidP="00017B4B">
            <w:pPr>
              <w:spacing w:after="0" w:line="240" w:lineRule="auto"/>
              <w:contextualSpacing/>
              <w:jc w:val="both"/>
              <w:rPr>
                <w:rFonts w:ascii="Arial" w:hAnsi="Arial" w:cs="Arial"/>
                <w:sz w:val="16"/>
                <w:szCs w:val="16"/>
              </w:rPr>
            </w:pPr>
            <w:r>
              <w:rPr>
                <w:rFonts w:ascii="Arial" w:hAnsi="Arial" w:cs="Arial"/>
                <w:sz w:val="16"/>
                <w:szCs w:val="16"/>
              </w:rPr>
              <w:t>Aprobó:</w:t>
            </w:r>
          </w:p>
        </w:tc>
        <w:tc>
          <w:tcPr>
            <w:tcW w:w="2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DC43267" w14:textId="29448B84" w:rsidR="005C07EB" w:rsidRPr="00250A48" w:rsidRDefault="002C2DA5" w:rsidP="00017B4B">
            <w:pPr>
              <w:spacing w:after="0" w:line="240" w:lineRule="auto"/>
              <w:contextualSpacing/>
              <w:jc w:val="both"/>
              <w:rPr>
                <w:rFonts w:ascii="Arial" w:hAnsi="Arial" w:cs="Arial"/>
                <w:sz w:val="16"/>
                <w:szCs w:val="16"/>
              </w:rPr>
            </w:pPr>
            <w:r>
              <w:rPr>
                <w:rFonts w:ascii="Arial" w:hAnsi="Arial" w:cs="Arial"/>
                <w:sz w:val="16"/>
                <w:szCs w:val="16"/>
              </w:rPr>
              <w:t xml:space="preserve">Comité Institucional de Gestión y desempeño ( MIPG) </w:t>
            </w:r>
          </w:p>
        </w:tc>
        <w:tc>
          <w:tcPr>
            <w:tcW w:w="1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DF1B398" w14:textId="05A3CFEC" w:rsidR="005C07EB" w:rsidRPr="00250A48" w:rsidRDefault="002C2DA5" w:rsidP="00017B4B">
            <w:pPr>
              <w:spacing w:after="0" w:line="240" w:lineRule="auto"/>
              <w:contextualSpacing/>
              <w:jc w:val="both"/>
              <w:rPr>
                <w:rFonts w:ascii="Arial" w:hAnsi="Arial" w:cs="Arial"/>
                <w:sz w:val="16"/>
                <w:szCs w:val="16"/>
              </w:rPr>
            </w:pPr>
            <w:r>
              <w:rPr>
                <w:rFonts w:ascii="Arial" w:hAnsi="Arial" w:cs="Arial"/>
                <w:sz w:val="16"/>
                <w:szCs w:val="16"/>
              </w:rPr>
              <w:t>Acta No 003</w:t>
            </w:r>
          </w:p>
        </w:tc>
      </w:tr>
      <w:tr w:rsidR="005C07EB" w:rsidRPr="00250A48" w14:paraId="2C7AD969" w14:textId="77777777" w:rsidTr="00017B4B">
        <w:trPr>
          <w:trHeight w:val="223"/>
        </w:trPr>
        <w:tc>
          <w:tcPr>
            <w:tcW w:w="5000" w:type="pct"/>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84FA14" w14:textId="77777777" w:rsidR="005C07EB" w:rsidRPr="00250A48" w:rsidRDefault="005C07EB" w:rsidP="00017B4B">
            <w:pPr>
              <w:spacing w:after="0" w:line="240" w:lineRule="auto"/>
              <w:contextualSpacing/>
              <w:jc w:val="both"/>
              <w:rPr>
                <w:rFonts w:ascii="Arial" w:hAnsi="Arial" w:cs="Arial"/>
                <w:sz w:val="16"/>
                <w:szCs w:val="16"/>
                <w:lang w:val="es-CO"/>
              </w:rPr>
            </w:pPr>
            <w:r w:rsidRPr="00250A48">
              <w:rPr>
                <w:rFonts w:ascii="Arial" w:hAnsi="Arial" w:cs="Arial"/>
                <w:sz w:val="16"/>
                <w:szCs w:val="16"/>
              </w:rPr>
              <w:t>Los arriba firmantes declaramos que hemos revisado el presente documento y soportes y lo encontramos ajustado en términos técnicos</w:t>
            </w:r>
            <w:r>
              <w:rPr>
                <w:rFonts w:ascii="Arial" w:hAnsi="Arial" w:cs="Arial"/>
                <w:sz w:val="16"/>
                <w:szCs w:val="16"/>
              </w:rPr>
              <w:t>, jurídicos</w:t>
            </w:r>
            <w:r w:rsidRPr="00250A48">
              <w:rPr>
                <w:rFonts w:ascii="Arial" w:hAnsi="Arial" w:cs="Arial"/>
                <w:sz w:val="16"/>
                <w:szCs w:val="16"/>
              </w:rPr>
              <w:t xml:space="preserve"> y administrativos; así como a las normas y disposiciones legales vigentes y por lo tanto, bajo nuestra responsabilidad, lo presentamos para la correspondiente firma. </w:t>
            </w:r>
          </w:p>
        </w:tc>
      </w:tr>
    </w:tbl>
    <w:p w14:paraId="61E48DB7" w14:textId="77777777" w:rsidR="005C07EB" w:rsidRPr="000F1854" w:rsidRDefault="005C07EB" w:rsidP="002E44D9">
      <w:pPr>
        <w:spacing w:after="0" w:line="240" w:lineRule="auto"/>
        <w:ind w:left="-567" w:right="-939"/>
        <w:jc w:val="both"/>
        <w:rPr>
          <w:rFonts w:ascii="Arial" w:eastAsia="Calibri" w:hAnsi="Arial" w:cs="Arial"/>
          <w:sz w:val="16"/>
          <w:szCs w:val="16"/>
          <w:lang w:val="es-CO"/>
        </w:rPr>
      </w:pPr>
    </w:p>
    <w:p w14:paraId="4906153D" w14:textId="77777777" w:rsidR="00534E24" w:rsidRPr="000F1854" w:rsidRDefault="00534E24" w:rsidP="002E44D9">
      <w:pPr>
        <w:spacing w:after="0" w:line="240" w:lineRule="auto"/>
        <w:ind w:left="-567" w:right="-939"/>
        <w:jc w:val="both"/>
        <w:rPr>
          <w:rFonts w:ascii="Arial" w:eastAsia="Calibri" w:hAnsi="Arial" w:cs="Arial"/>
          <w:sz w:val="16"/>
          <w:szCs w:val="16"/>
          <w:lang w:val="es-CO"/>
        </w:rPr>
      </w:pPr>
    </w:p>
    <w:p w14:paraId="0969A36D" w14:textId="77777777" w:rsidR="00011662" w:rsidRPr="00034AB5" w:rsidRDefault="00011662" w:rsidP="002E44D9">
      <w:pPr>
        <w:ind w:left="-567" w:right="-939"/>
        <w:rPr>
          <w:sz w:val="24"/>
          <w:szCs w:val="24"/>
        </w:rPr>
      </w:pPr>
    </w:p>
    <w:sectPr w:rsidR="00011662" w:rsidRPr="00034AB5" w:rsidSect="00EF20CD">
      <w:headerReference w:type="even" r:id="rId7"/>
      <w:headerReference w:type="default" r:id="rId8"/>
      <w:footerReference w:type="default" r:id="rId9"/>
      <w:headerReference w:type="first" r:id="rId10"/>
      <w:pgSz w:w="12240" w:h="18720" w:code="1"/>
      <w:pgMar w:top="1138" w:right="1699" w:bottom="1411" w:left="1699" w:header="28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A5C9" w14:textId="77777777" w:rsidR="00FE22EC" w:rsidRDefault="00FE22EC" w:rsidP="002E3574">
      <w:pPr>
        <w:spacing w:after="0" w:line="240" w:lineRule="auto"/>
      </w:pPr>
      <w:r>
        <w:separator/>
      </w:r>
    </w:p>
  </w:endnote>
  <w:endnote w:type="continuationSeparator" w:id="0">
    <w:p w14:paraId="71EC99FD" w14:textId="77777777" w:rsidR="00FE22EC" w:rsidRDefault="00FE22EC" w:rsidP="002E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C2F1" w14:textId="00E2F310" w:rsidR="00011662" w:rsidRPr="00EF39AC" w:rsidRDefault="00E051E8" w:rsidP="00A450E9">
    <w:pPr>
      <w:pStyle w:val="Piedepgina"/>
      <w:tabs>
        <w:tab w:val="clear" w:pos="4419"/>
        <w:tab w:val="left" w:pos="2775"/>
        <w:tab w:val="center" w:pos="4421"/>
        <w:tab w:val="left" w:pos="8085"/>
      </w:tabs>
      <w:jc w:val="center"/>
      <w:rPr>
        <w:rFonts w:ascii="Arial" w:hAnsi="Arial" w:cs="Arial"/>
        <w:b/>
        <w:sz w:val="18"/>
        <w:szCs w:val="18"/>
      </w:rPr>
    </w:pPr>
    <w:r>
      <w:rPr>
        <w:rFonts w:ascii="Arial" w:hAnsi="Arial" w:cs="Arial"/>
        <w:b/>
        <w:noProof/>
        <w:sz w:val="18"/>
        <w:szCs w:val="18"/>
      </w:rPr>
      <w:drawing>
        <wp:inline distT="0" distB="0" distL="0" distR="0" wp14:anchorId="610AC462" wp14:editId="4490C504">
          <wp:extent cx="5608955"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7073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2B3A" w14:textId="77777777" w:rsidR="00FE22EC" w:rsidRDefault="00FE22EC" w:rsidP="002E3574">
      <w:pPr>
        <w:spacing w:after="0" w:line="240" w:lineRule="auto"/>
      </w:pPr>
      <w:r>
        <w:separator/>
      </w:r>
    </w:p>
  </w:footnote>
  <w:footnote w:type="continuationSeparator" w:id="0">
    <w:p w14:paraId="64D41073" w14:textId="77777777" w:rsidR="00FE22EC" w:rsidRDefault="00FE22EC" w:rsidP="002E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ABA9" w14:textId="77777777" w:rsidR="002E3574" w:rsidRDefault="00FE22EC">
    <w:pPr>
      <w:pStyle w:val="Encabezado"/>
    </w:pPr>
    <w:r>
      <w:rPr>
        <w:noProof/>
        <w:lang w:eastAsia="es-CO"/>
      </w:rPr>
      <w:pict w14:anchorId="33C03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634" o:spid="_x0000_s2050" type="#_x0000_t75" style="position:absolute;margin-left:0;margin-top:0;width:612pt;height:11in;z-index:-251657216;mso-position-horizontal:center;mso-position-horizontal-relative:margin;mso-position-vertical:center;mso-position-vertical-relative:margin" o:allowincell="f">
          <v:imagedata r:id="rId1" o:title="Hoja AMABLE 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005" w:type="pct"/>
      <w:tblInd w:w="-704" w:type="dxa"/>
      <w:tblCellMar>
        <w:left w:w="0" w:type="dxa"/>
        <w:right w:w="0" w:type="dxa"/>
      </w:tblCellMar>
      <w:tblLook w:val="0000" w:firstRow="0" w:lastRow="0" w:firstColumn="0" w:lastColumn="0" w:noHBand="0" w:noVBand="0"/>
    </w:tblPr>
    <w:tblGrid>
      <w:gridCol w:w="3107"/>
      <w:gridCol w:w="4614"/>
      <w:gridCol w:w="2910"/>
    </w:tblGrid>
    <w:tr w:rsidR="00F8674B" w:rsidRPr="00E051E8" w14:paraId="47B9B355" w14:textId="77777777" w:rsidTr="00F8674B">
      <w:trPr>
        <w:trHeight w:val="132"/>
      </w:trPr>
      <w:tc>
        <w:tcPr>
          <w:tcW w:w="113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04008F5" w14:textId="77777777" w:rsidR="00F8674B" w:rsidRDefault="00507555" w:rsidP="00F8674B">
          <w:pPr>
            <w:snapToGrid w:val="0"/>
            <w:spacing w:after="0" w:line="240" w:lineRule="auto"/>
            <w:jc w:val="center"/>
            <w:rPr>
              <w:rFonts w:ascii="Arial" w:hAnsi="Arial" w:cs="Arial"/>
              <w:b/>
              <w:bCs/>
              <w:sz w:val="20"/>
              <w:szCs w:val="20"/>
            </w:rPr>
          </w:pPr>
          <w:r>
            <w:rPr>
              <w:rFonts w:ascii="Arial" w:hAnsi="Arial" w:cs="Arial"/>
              <w:b/>
              <w:bCs/>
              <w:noProof/>
              <w:sz w:val="20"/>
              <w:szCs w:val="20"/>
              <w:lang w:val="es-CO" w:eastAsia="es-CO"/>
            </w:rPr>
            <w:drawing>
              <wp:anchor distT="0" distB="0" distL="114300" distR="114300" simplePos="0" relativeHeight="251664896" behindDoc="1" locked="0" layoutInCell="1" allowOverlap="1" wp14:anchorId="701F5A48" wp14:editId="7DD78259">
                <wp:simplePos x="0" y="0"/>
                <wp:positionH relativeFrom="column">
                  <wp:posOffset>2745740</wp:posOffset>
                </wp:positionH>
                <wp:positionV relativeFrom="paragraph">
                  <wp:posOffset>169545</wp:posOffset>
                </wp:positionV>
                <wp:extent cx="1966595" cy="662940"/>
                <wp:effectExtent l="0" t="0" r="0" b="3810"/>
                <wp:wrapSquare wrapText="bothSides"/>
                <wp:docPr id="5" name="Imagen 5" descr="Recurso 2logo 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urso 2logo n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62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46511" w14:textId="77777777" w:rsidR="00F8674B" w:rsidRPr="00C0325D" w:rsidRDefault="00F8674B" w:rsidP="00F8674B">
          <w:pPr>
            <w:snapToGrid w:val="0"/>
            <w:spacing w:after="0" w:line="240" w:lineRule="auto"/>
            <w:ind w:left="-28" w:firstLine="28"/>
            <w:jc w:val="center"/>
            <w:rPr>
              <w:rFonts w:ascii="Arial" w:hAnsi="Arial" w:cs="Arial"/>
              <w:b/>
              <w:bCs/>
              <w:sz w:val="20"/>
              <w:szCs w:val="20"/>
            </w:rPr>
          </w:pPr>
          <w:r>
            <w:rPr>
              <w:rFonts w:ascii="Arial" w:hAnsi="Arial" w:cs="Arial"/>
              <w:b/>
              <w:bCs/>
              <w:sz w:val="20"/>
              <w:szCs w:val="20"/>
            </w:rPr>
            <w:t xml:space="preserve">FORMATO </w:t>
          </w:r>
          <w:r w:rsidR="00633C35">
            <w:rPr>
              <w:rFonts w:ascii="Arial" w:hAnsi="Arial" w:cs="Arial"/>
              <w:b/>
              <w:bCs/>
              <w:sz w:val="20"/>
              <w:szCs w:val="20"/>
            </w:rPr>
            <w:t>CONTRATO</w:t>
          </w:r>
          <w:r w:rsidR="002A2F79">
            <w:rPr>
              <w:rFonts w:ascii="Arial" w:hAnsi="Arial" w:cs="Arial"/>
              <w:b/>
              <w:bCs/>
              <w:sz w:val="20"/>
              <w:szCs w:val="20"/>
            </w:rPr>
            <w:t xml:space="preserve"> PRESTACIÓN DE SERVICIOS</w:t>
          </w:r>
        </w:p>
      </w:tc>
      <w:tc>
        <w:tcPr>
          <w:tcW w:w="1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54C5EA48" w14:textId="77777777" w:rsidR="00F8674B" w:rsidRPr="00C0325D" w:rsidRDefault="00F8674B" w:rsidP="00F8674B">
          <w:pPr>
            <w:snapToGrid w:val="0"/>
            <w:spacing w:after="0" w:line="240" w:lineRule="auto"/>
            <w:rPr>
              <w:rFonts w:ascii="Arial" w:hAnsi="Arial" w:cs="Arial"/>
              <w:sz w:val="20"/>
              <w:szCs w:val="20"/>
              <w:lang w:val="en-GB"/>
            </w:rPr>
          </w:pPr>
          <w:r w:rsidRPr="00C0325D">
            <w:rPr>
              <w:rFonts w:ascii="Arial" w:hAnsi="Arial" w:cs="Arial"/>
              <w:sz w:val="20"/>
              <w:szCs w:val="20"/>
              <w:lang w:val="en-GB"/>
            </w:rPr>
            <w:t xml:space="preserve">Código: </w:t>
          </w:r>
          <w:r w:rsidRPr="00A35F9F">
            <w:rPr>
              <w:rFonts w:ascii="Arial" w:hAnsi="Arial" w:cs="Arial"/>
              <w:sz w:val="20"/>
              <w:szCs w:val="20"/>
              <w:lang w:val="en-GB"/>
            </w:rPr>
            <w:t>F-AM-</w:t>
          </w:r>
          <w:r>
            <w:rPr>
              <w:rFonts w:ascii="Arial" w:hAnsi="Arial" w:cs="Arial"/>
              <w:sz w:val="20"/>
              <w:szCs w:val="20"/>
              <w:lang w:val="en-GB"/>
            </w:rPr>
            <w:t>PJ-GC-SETP-029</w:t>
          </w:r>
        </w:p>
      </w:tc>
    </w:tr>
    <w:tr w:rsidR="00F8674B" w14:paraId="23E42C91" w14:textId="77777777" w:rsidTr="00F8674B">
      <w:trPr>
        <w:trHeight w:val="128"/>
      </w:trPr>
      <w:tc>
        <w:tcPr>
          <w:tcW w:w="1133"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3A21A24A" w14:textId="77777777" w:rsidR="00F8674B" w:rsidRPr="00A35F9F" w:rsidRDefault="00F8674B" w:rsidP="00F8674B">
          <w:pPr>
            <w:snapToGrid w:val="0"/>
            <w:spacing w:after="0" w:line="240" w:lineRule="auto"/>
            <w:rPr>
              <w:rFonts w:ascii="Arial" w:eastAsia="Arial Unicode MS" w:hAnsi="Arial" w:cs="Arial"/>
              <w:sz w:val="14"/>
              <w:szCs w:val="20"/>
              <w:lang w:val="en-GB"/>
            </w:rPr>
          </w:pPr>
        </w:p>
      </w:tc>
      <w:tc>
        <w:tcPr>
          <w:tcW w:w="23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5BC5A1" w14:textId="77777777" w:rsidR="00F8674B" w:rsidRPr="00C0325D" w:rsidRDefault="00F8674B" w:rsidP="00F8674B">
          <w:pPr>
            <w:snapToGrid w:val="0"/>
            <w:spacing w:after="0" w:line="240" w:lineRule="auto"/>
            <w:ind w:left="-28" w:firstLine="28"/>
            <w:jc w:val="center"/>
            <w:rPr>
              <w:rFonts w:ascii="Arial" w:eastAsia="Arial Unicode MS" w:hAnsi="Arial" w:cs="Arial"/>
              <w:sz w:val="20"/>
              <w:szCs w:val="20"/>
              <w:lang w:val="en-GB"/>
            </w:rPr>
          </w:pPr>
        </w:p>
      </w:tc>
      <w:tc>
        <w:tcPr>
          <w:tcW w:w="1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56B975AC" w14:textId="59AFFDF4" w:rsidR="00F8674B" w:rsidRPr="00C0325D" w:rsidRDefault="00F27614" w:rsidP="002C2DA5">
          <w:pPr>
            <w:snapToGrid w:val="0"/>
            <w:spacing w:after="0" w:line="240" w:lineRule="auto"/>
            <w:rPr>
              <w:rFonts w:ascii="Arial" w:hAnsi="Arial" w:cs="Arial"/>
              <w:sz w:val="20"/>
              <w:szCs w:val="20"/>
            </w:rPr>
          </w:pPr>
          <w:r>
            <w:rPr>
              <w:rFonts w:ascii="Arial" w:hAnsi="Arial" w:cs="Arial"/>
              <w:sz w:val="20"/>
              <w:szCs w:val="20"/>
            </w:rPr>
            <w:t xml:space="preserve">Fecha: </w:t>
          </w:r>
          <w:r w:rsidR="00A450E9">
            <w:rPr>
              <w:rFonts w:ascii="Arial" w:hAnsi="Arial" w:cs="Arial"/>
              <w:sz w:val="20"/>
              <w:szCs w:val="20"/>
            </w:rPr>
            <w:t>17</w:t>
          </w:r>
          <w:r w:rsidR="00507555">
            <w:rPr>
              <w:rFonts w:ascii="Arial" w:hAnsi="Arial" w:cs="Arial"/>
              <w:sz w:val="20"/>
              <w:szCs w:val="20"/>
            </w:rPr>
            <w:t>/</w:t>
          </w:r>
          <w:r w:rsidR="00A450E9">
            <w:rPr>
              <w:rFonts w:ascii="Arial" w:hAnsi="Arial" w:cs="Arial"/>
              <w:sz w:val="20"/>
              <w:szCs w:val="20"/>
            </w:rPr>
            <w:t>04</w:t>
          </w:r>
          <w:r w:rsidR="002C2DA5">
            <w:rPr>
              <w:rFonts w:ascii="Arial" w:hAnsi="Arial" w:cs="Arial"/>
              <w:sz w:val="20"/>
              <w:szCs w:val="20"/>
            </w:rPr>
            <w:t>/</w:t>
          </w:r>
          <w:r w:rsidR="00A450E9">
            <w:rPr>
              <w:rFonts w:ascii="Arial" w:hAnsi="Arial" w:cs="Arial"/>
              <w:sz w:val="20"/>
              <w:szCs w:val="20"/>
            </w:rPr>
            <w:t>2023</w:t>
          </w:r>
        </w:p>
      </w:tc>
    </w:tr>
    <w:tr w:rsidR="00F8674B" w14:paraId="351A19CF" w14:textId="77777777" w:rsidTr="00F8674B">
      <w:trPr>
        <w:trHeight w:val="173"/>
      </w:trPr>
      <w:tc>
        <w:tcPr>
          <w:tcW w:w="1133"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038E6B6E" w14:textId="77777777" w:rsidR="00F8674B" w:rsidRDefault="00F8674B" w:rsidP="00F8674B">
          <w:pPr>
            <w:snapToGrid w:val="0"/>
            <w:spacing w:after="0" w:line="240" w:lineRule="auto"/>
            <w:rPr>
              <w:rFonts w:ascii="Arial" w:eastAsia="Arial Unicode MS" w:hAnsi="Arial" w:cs="Arial"/>
              <w:sz w:val="14"/>
              <w:szCs w:val="20"/>
            </w:rPr>
          </w:pPr>
        </w:p>
      </w:tc>
      <w:tc>
        <w:tcPr>
          <w:tcW w:w="2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C09A5" w14:textId="77777777" w:rsidR="00F8674B" w:rsidRPr="00C0325D" w:rsidRDefault="00F8674B" w:rsidP="00F8674B">
          <w:pPr>
            <w:snapToGrid w:val="0"/>
            <w:spacing w:after="0" w:line="240" w:lineRule="auto"/>
            <w:ind w:left="-28" w:firstLine="28"/>
            <w:jc w:val="center"/>
            <w:rPr>
              <w:rFonts w:ascii="Arial" w:hAnsi="Arial" w:cs="Arial"/>
              <w:sz w:val="20"/>
              <w:szCs w:val="20"/>
            </w:rPr>
          </w:pPr>
          <w:r w:rsidRPr="00C0325D">
            <w:rPr>
              <w:rFonts w:ascii="Arial" w:eastAsia="Arial Unicode MS" w:hAnsi="Arial" w:cs="Arial"/>
              <w:b/>
              <w:bCs/>
              <w:sz w:val="20"/>
              <w:szCs w:val="20"/>
            </w:rPr>
            <w:t xml:space="preserve">PROCESO </w:t>
          </w:r>
          <w:r>
            <w:rPr>
              <w:rFonts w:ascii="Arial" w:eastAsia="Arial Unicode MS" w:hAnsi="Arial" w:cs="Arial"/>
              <w:b/>
              <w:bCs/>
              <w:sz w:val="20"/>
              <w:szCs w:val="20"/>
            </w:rPr>
            <w:t>GESTIÓN JURÍDICA Y CONTRACTUAL</w:t>
          </w:r>
        </w:p>
      </w:tc>
      <w:tc>
        <w:tcPr>
          <w:tcW w:w="1533" w:type="pct"/>
          <w:tcBorders>
            <w:top w:val="single" w:sz="4" w:space="0" w:color="000000"/>
            <w:left w:val="single" w:sz="4" w:space="0" w:color="auto"/>
            <w:bottom w:val="single" w:sz="4" w:space="0" w:color="auto"/>
            <w:right w:val="single" w:sz="4" w:space="0" w:color="000000"/>
          </w:tcBorders>
          <w:shd w:val="clear" w:color="auto" w:fill="auto"/>
          <w:vAlign w:val="center"/>
        </w:tcPr>
        <w:p w14:paraId="0DCAB8A4" w14:textId="71E457E4" w:rsidR="00F8674B" w:rsidRPr="00C0325D" w:rsidRDefault="00F8674B" w:rsidP="00F8674B">
          <w:pPr>
            <w:snapToGrid w:val="0"/>
            <w:spacing w:after="0" w:line="240" w:lineRule="auto"/>
            <w:rPr>
              <w:rFonts w:ascii="Arial" w:hAnsi="Arial" w:cs="Arial"/>
              <w:sz w:val="20"/>
              <w:szCs w:val="20"/>
            </w:rPr>
          </w:pPr>
          <w:r>
            <w:rPr>
              <w:rFonts w:ascii="Arial" w:hAnsi="Arial" w:cs="Arial"/>
              <w:sz w:val="20"/>
              <w:szCs w:val="20"/>
            </w:rPr>
            <w:t xml:space="preserve">Versión: </w:t>
          </w:r>
          <w:r w:rsidRPr="00C0325D">
            <w:rPr>
              <w:rFonts w:ascii="Arial" w:hAnsi="Arial" w:cs="Arial"/>
              <w:sz w:val="20"/>
              <w:szCs w:val="20"/>
            </w:rPr>
            <w:t>0</w:t>
          </w:r>
          <w:r w:rsidR="00A450E9">
            <w:rPr>
              <w:rFonts w:ascii="Arial" w:hAnsi="Arial" w:cs="Arial"/>
              <w:sz w:val="20"/>
              <w:szCs w:val="20"/>
            </w:rPr>
            <w:t>8</w:t>
          </w:r>
        </w:p>
      </w:tc>
    </w:tr>
    <w:tr w:rsidR="00F8674B" w14:paraId="65EB674C" w14:textId="77777777" w:rsidTr="00F8674B">
      <w:trPr>
        <w:trHeight w:val="362"/>
      </w:trPr>
      <w:tc>
        <w:tcPr>
          <w:tcW w:w="1133"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455CF6D0" w14:textId="77777777" w:rsidR="00F8674B" w:rsidRDefault="00F8674B" w:rsidP="00F8674B">
          <w:pPr>
            <w:snapToGrid w:val="0"/>
            <w:spacing w:after="0" w:line="240" w:lineRule="auto"/>
            <w:rPr>
              <w:rFonts w:ascii="Arial" w:eastAsia="Arial Unicode MS" w:hAnsi="Arial" w:cs="Arial"/>
              <w:sz w:val="14"/>
              <w:szCs w:val="20"/>
            </w:rPr>
          </w:pPr>
        </w:p>
      </w:tc>
      <w:tc>
        <w:tcPr>
          <w:tcW w:w="23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755086" w14:textId="77777777" w:rsidR="00F8674B" w:rsidRPr="00C0325D" w:rsidRDefault="00F8674B" w:rsidP="00F8674B">
          <w:pPr>
            <w:snapToGrid w:val="0"/>
            <w:spacing w:after="0" w:line="240" w:lineRule="auto"/>
            <w:ind w:left="-28" w:firstLine="28"/>
            <w:jc w:val="center"/>
            <w:rPr>
              <w:rFonts w:ascii="Arial" w:eastAsia="Arial Unicode MS" w:hAnsi="Arial" w:cs="Arial"/>
              <w:b/>
              <w:bCs/>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14:paraId="219ED8AF" w14:textId="77777777" w:rsidR="00F8674B" w:rsidRPr="00C0325D" w:rsidRDefault="00F8674B" w:rsidP="00F8674B">
          <w:pPr>
            <w:snapToGrid w:val="0"/>
            <w:spacing w:after="0" w:line="240" w:lineRule="auto"/>
            <w:rPr>
              <w:rFonts w:ascii="Arial" w:hAnsi="Arial" w:cs="Arial"/>
            </w:rPr>
          </w:pPr>
          <w:r w:rsidRPr="00C0325D">
            <w:rPr>
              <w:rFonts w:ascii="Arial" w:hAnsi="Arial" w:cs="Arial"/>
              <w:sz w:val="20"/>
              <w:szCs w:val="20"/>
            </w:rPr>
            <w:t xml:space="preserve">Página </w:t>
          </w:r>
          <w:r w:rsidRPr="00C0325D">
            <w:rPr>
              <w:rFonts w:ascii="Arial" w:hAnsi="Arial" w:cs="Arial"/>
              <w:b/>
              <w:bCs/>
              <w:szCs w:val="20"/>
            </w:rPr>
            <w:fldChar w:fldCharType="begin"/>
          </w:r>
          <w:r w:rsidRPr="00C0325D">
            <w:rPr>
              <w:rFonts w:ascii="Arial" w:hAnsi="Arial" w:cs="Arial"/>
              <w:b/>
              <w:bCs/>
              <w:szCs w:val="20"/>
            </w:rPr>
            <w:instrText xml:space="preserve"> PAGE </w:instrText>
          </w:r>
          <w:r w:rsidRPr="00C0325D">
            <w:rPr>
              <w:rFonts w:ascii="Arial" w:hAnsi="Arial" w:cs="Arial"/>
              <w:b/>
              <w:bCs/>
              <w:szCs w:val="20"/>
            </w:rPr>
            <w:fldChar w:fldCharType="separate"/>
          </w:r>
          <w:r w:rsidR="00A450E9">
            <w:rPr>
              <w:rFonts w:ascii="Arial" w:hAnsi="Arial" w:cs="Arial"/>
              <w:b/>
              <w:bCs/>
              <w:noProof/>
              <w:szCs w:val="20"/>
            </w:rPr>
            <w:t>1</w:t>
          </w:r>
          <w:r w:rsidRPr="00C0325D">
            <w:rPr>
              <w:rFonts w:ascii="Arial" w:hAnsi="Arial" w:cs="Arial"/>
              <w:b/>
              <w:bCs/>
              <w:szCs w:val="20"/>
            </w:rPr>
            <w:fldChar w:fldCharType="end"/>
          </w:r>
          <w:r w:rsidRPr="00C0325D">
            <w:rPr>
              <w:rFonts w:ascii="Arial" w:hAnsi="Arial" w:cs="Arial"/>
              <w:b/>
              <w:bCs/>
              <w:szCs w:val="20"/>
            </w:rPr>
            <w:t xml:space="preserve"> </w:t>
          </w:r>
          <w:r w:rsidRPr="00C0325D">
            <w:rPr>
              <w:rFonts w:ascii="Arial" w:hAnsi="Arial" w:cs="Arial"/>
              <w:szCs w:val="20"/>
            </w:rPr>
            <w:t xml:space="preserve">de </w:t>
          </w:r>
          <w:r w:rsidRPr="00C0325D">
            <w:rPr>
              <w:rFonts w:ascii="Arial" w:hAnsi="Arial" w:cs="Arial"/>
              <w:szCs w:val="20"/>
            </w:rPr>
            <w:fldChar w:fldCharType="begin"/>
          </w:r>
          <w:r w:rsidRPr="00C0325D">
            <w:rPr>
              <w:rFonts w:ascii="Arial" w:hAnsi="Arial" w:cs="Arial"/>
              <w:szCs w:val="20"/>
            </w:rPr>
            <w:instrText xml:space="preserve"> NUMPAGES \*Arabic </w:instrText>
          </w:r>
          <w:r w:rsidRPr="00C0325D">
            <w:rPr>
              <w:rFonts w:ascii="Arial" w:hAnsi="Arial" w:cs="Arial"/>
              <w:szCs w:val="20"/>
            </w:rPr>
            <w:fldChar w:fldCharType="separate"/>
          </w:r>
          <w:r w:rsidR="00A450E9">
            <w:rPr>
              <w:rFonts w:ascii="Arial" w:hAnsi="Arial" w:cs="Arial"/>
              <w:noProof/>
              <w:szCs w:val="20"/>
            </w:rPr>
            <w:t>4</w:t>
          </w:r>
          <w:r w:rsidRPr="00C0325D">
            <w:rPr>
              <w:rFonts w:ascii="Arial" w:hAnsi="Arial" w:cs="Arial"/>
              <w:szCs w:val="20"/>
            </w:rPr>
            <w:fldChar w:fldCharType="end"/>
          </w:r>
        </w:p>
      </w:tc>
    </w:tr>
  </w:tbl>
  <w:p w14:paraId="12E6B185" w14:textId="77777777" w:rsidR="002E3574" w:rsidRDefault="00FE22EC" w:rsidP="00F90FEB">
    <w:pPr>
      <w:pStyle w:val="Encabezado"/>
      <w:jc w:val="center"/>
    </w:pPr>
    <w:r>
      <w:rPr>
        <w:noProof/>
        <w:lang w:eastAsia="es-CO"/>
      </w:rPr>
      <w:pict w14:anchorId="4FB0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44392" o:spid="_x0000_s2052" type="#_x0000_t75" style="position:absolute;left:0;text-align:left;margin-left:0;margin-top:0;width:293pt;height:345.25pt;z-index:-251650560;mso-position-horizontal:center;mso-position-horizontal-relative:margin;mso-position-vertical:center;mso-position-vertical-relative:margin" o:allowincell="f">
          <v:imagedata r:id="rId2" o:title="Recurso 1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E53D" w14:textId="77777777" w:rsidR="002E3574" w:rsidRDefault="00FE22EC">
    <w:pPr>
      <w:pStyle w:val="Encabezado"/>
    </w:pPr>
    <w:r>
      <w:rPr>
        <w:noProof/>
        <w:lang w:eastAsia="es-CO"/>
      </w:rPr>
      <w:pict w14:anchorId="6D9FE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633" o:spid="_x0000_s2049" type="#_x0000_t75" style="position:absolute;margin-left:0;margin-top:0;width:612pt;height:11in;z-index:-251658240;mso-position-horizontal:center;mso-position-horizontal-relative:margin;mso-position-vertical:center;mso-position-vertical-relative:margin" o:allowincell="f">
          <v:imagedata r:id="rId1" o:title="Hoja AMABLE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33B23"/>
    <w:multiLevelType w:val="hybridMultilevel"/>
    <w:tmpl w:val="0636B56E"/>
    <w:lvl w:ilvl="0" w:tplc="F6B0406E">
      <w:start w:val="1"/>
      <w:numFmt w:val="decimal"/>
      <w:lvlText w:val="%1)"/>
      <w:lvlJc w:val="left"/>
      <w:pPr>
        <w:ind w:left="-207" w:hanging="360"/>
      </w:pPr>
      <w:rPr>
        <w:rFonts w:hint="default"/>
        <w:sz w:val="2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30CC2C39"/>
    <w:multiLevelType w:val="hybridMultilevel"/>
    <w:tmpl w:val="1CF65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AB1086"/>
    <w:multiLevelType w:val="hybridMultilevel"/>
    <w:tmpl w:val="737CC45A"/>
    <w:lvl w:ilvl="0" w:tplc="F33CF91C">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7B2457EC"/>
    <w:multiLevelType w:val="hybridMultilevel"/>
    <w:tmpl w:val="FE3E56F4"/>
    <w:lvl w:ilvl="0" w:tplc="6B14630A">
      <w:start w:val="2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DDF27A2"/>
    <w:multiLevelType w:val="hybridMultilevel"/>
    <w:tmpl w:val="322291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8CC"/>
    <w:rsid w:val="00004BE0"/>
    <w:rsid w:val="00011662"/>
    <w:rsid w:val="00011C11"/>
    <w:rsid w:val="00012B2A"/>
    <w:rsid w:val="00015F34"/>
    <w:rsid w:val="00023384"/>
    <w:rsid w:val="00034AB5"/>
    <w:rsid w:val="00043106"/>
    <w:rsid w:val="000474E8"/>
    <w:rsid w:val="0005363D"/>
    <w:rsid w:val="00060269"/>
    <w:rsid w:val="00092D1C"/>
    <w:rsid w:val="00096F7D"/>
    <w:rsid w:val="000A303A"/>
    <w:rsid w:val="000B75DB"/>
    <w:rsid w:val="000B76E0"/>
    <w:rsid w:val="000C17B7"/>
    <w:rsid w:val="000E41D5"/>
    <w:rsid w:val="000F0CCB"/>
    <w:rsid w:val="000F1854"/>
    <w:rsid w:val="000F485C"/>
    <w:rsid w:val="000F7FDE"/>
    <w:rsid w:val="001069A0"/>
    <w:rsid w:val="00122096"/>
    <w:rsid w:val="001225E3"/>
    <w:rsid w:val="001306F8"/>
    <w:rsid w:val="00133AF4"/>
    <w:rsid w:val="00135471"/>
    <w:rsid w:val="001401B1"/>
    <w:rsid w:val="00142FF3"/>
    <w:rsid w:val="00144022"/>
    <w:rsid w:val="00150243"/>
    <w:rsid w:val="00152307"/>
    <w:rsid w:val="00154DE0"/>
    <w:rsid w:val="00161D2E"/>
    <w:rsid w:val="00183134"/>
    <w:rsid w:val="0018439F"/>
    <w:rsid w:val="00197CD3"/>
    <w:rsid w:val="001B6FAC"/>
    <w:rsid w:val="001C59FE"/>
    <w:rsid w:val="001C6D4C"/>
    <w:rsid w:val="001C7337"/>
    <w:rsid w:val="001D5241"/>
    <w:rsid w:val="001E109B"/>
    <w:rsid w:val="001F5D86"/>
    <w:rsid w:val="001F66C9"/>
    <w:rsid w:val="001F6A3B"/>
    <w:rsid w:val="00206878"/>
    <w:rsid w:val="00215341"/>
    <w:rsid w:val="002212CC"/>
    <w:rsid w:val="00232F1E"/>
    <w:rsid w:val="00237327"/>
    <w:rsid w:val="00241EE0"/>
    <w:rsid w:val="0026104E"/>
    <w:rsid w:val="00265A5A"/>
    <w:rsid w:val="00276D53"/>
    <w:rsid w:val="00280B90"/>
    <w:rsid w:val="002916A9"/>
    <w:rsid w:val="002A2826"/>
    <w:rsid w:val="002A2F79"/>
    <w:rsid w:val="002A6CB2"/>
    <w:rsid w:val="002B254B"/>
    <w:rsid w:val="002C2DA5"/>
    <w:rsid w:val="002D3546"/>
    <w:rsid w:val="002D45C3"/>
    <w:rsid w:val="002E3574"/>
    <w:rsid w:val="002E44D9"/>
    <w:rsid w:val="0030300B"/>
    <w:rsid w:val="00310AD1"/>
    <w:rsid w:val="00350DA6"/>
    <w:rsid w:val="003638FD"/>
    <w:rsid w:val="00363F73"/>
    <w:rsid w:val="0036406F"/>
    <w:rsid w:val="00373AED"/>
    <w:rsid w:val="00380906"/>
    <w:rsid w:val="00382FA1"/>
    <w:rsid w:val="003872D9"/>
    <w:rsid w:val="00393572"/>
    <w:rsid w:val="00395BE8"/>
    <w:rsid w:val="003962D4"/>
    <w:rsid w:val="00396F7E"/>
    <w:rsid w:val="003A0D5F"/>
    <w:rsid w:val="003C01C0"/>
    <w:rsid w:val="003D0165"/>
    <w:rsid w:val="003D7806"/>
    <w:rsid w:val="003E593A"/>
    <w:rsid w:val="00427C90"/>
    <w:rsid w:val="004313E4"/>
    <w:rsid w:val="0043519C"/>
    <w:rsid w:val="00441800"/>
    <w:rsid w:val="0045289E"/>
    <w:rsid w:val="0045361E"/>
    <w:rsid w:val="004602AD"/>
    <w:rsid w:val="00464118"/>
    <w:rsid w:val="00467E3A"/>
    <w:rsid w:val="00475E41"/>
    <w:rsid w:val="0048467B"/>
    <w:rsid w:val="00487265"/>
    <w:rsid w:val="004B143D"/>
    <w:rsid w:val="004B4A2D"/>
    <w:rsid w:val="004E2A4A"/>
    <w:rsid w:val="00507555"/>
    <w:rsid w:val="00525667"/>
    <w:rsid w:val="00525BF1"/>
    <w:rsid w:val="00532EB3"/>
    <w:rsid w:val="00534E24"/>
    <w:rsid w:val="00537191"/>
    <w:rsid w:val="00541A45"/>
    <w:rsid w:val="00542A1B"/>
    <w:rsid w:val="00552C6B"/>
    <w:rsid w:val="00557104"/>
    <w:rsid w:val="00563390"/>
    <w:rsid w:val="00563605"/>
    <w:rsid w:val="00565746"/>
    <w:rsid w:val="00573579"/>
    <w:rsid w:val="00592773"/>
    <w:rsid w:val="00593074"/>
    <w:rsid w:val="00594E6B"/>
    <w:rsid w:val="005A2127"/>
    <w:rsid w:val="005A2CE4"/>
    <w:rsid w:val="005A7F85"/>
    <w:rsid w:val="005B4897"/>
    <w:rsid w:val="005C07EB"/>
    <w:rsid w:val="005D1E80"/>
    <w:rsid w:val="005D68C7"/>
    <w:rsid w:val="00622B12"/>
    <w:rsid w:val="00624474"/>
    <w:rsid w:val="00630737"/>
    <w:rsid w:val="006322A9"/>
    <w:rsid w:val="00633C35"/>
    <w:rsid w:val="006376FB"/>
    <w:rsid w:val="00640B8B"/>
    <w:rsid w:val="00653BE0"/>
    <w:rsid w:val="00654456"/>
    <w:rsid w:val="00654507"/>
    <w:rsid w:val="0068641F"/>
    <w:rsid w:val="0069486B"/>
    <w:rsid w:val="006A0F8D"/>
    <w:rsid w:val="006C0058"/>
    <w:rsid w:val="006C2831"/>
    <w:rsid w:val="006E7FB9"/>
    <w:rsid w:val="00700EB1"/>
    <w:rsid w:val="00701023"/>
    <w:rsid w:val="00706EB4"/>
    <w:rsid w:val="00715C60"/>
    <w:rsid w:val="007340CC"/>
    <w:rsid w:val="00741150"/>
    <w:rsid w:val="0074780B"/>
    <w:rsid w:val="0075052C"/>
    <w:rsid w:val="00753536"/>
    <w:rsid w:val="00764EBA"/>
    <w:rsid w:val="0078214C"/>
    <w:rsid w:val="007915C9"/>
    <w:rsid w:val="00792B39"/>
    <w:rsid w:val="007960D9"/>
    <w:rsid w:val="007B6465"/>
    <w:rsid w:val="007C1996"/>
    <w:rsid w:val="007C41E4"/>
    <w:rsid w:val="007D6A43"/>
    <w:rsid w:val="00817D3C"/>
    <w:rsid w:val="00821208"/>
    <w:rsid w:val="00825523"/>
    <w:rsid w:val="00842E34"/>
    <w:rsid w:val="0085447E"/>
    <w:rsid w:val="00860E15"/>
    <w:rsid w:val="008661A0"/>
    <w:rsid w:val="00871967"/>
    <w:rsid w:val="00896EFC"/>
    <w:rsid w:val="008B0B33"/>
    <w:rsid w:val="008B5685"/>
    <w:rsid w:val="008C0B77"/>
    <w:rsid w:val="008E3CE7"/>
    <w:rsid w:val="008F100D"/>
    <w:rsid w:val="008F31A9"/>
    <w:rsid w:val="008F68EC"/>
    <w:rsid w:val="00916CC9"/>
    <w:rsid w:val="00926BC5"/>
    <w:rsid w:val="00936A00"/>
    <w:rsid w:val="0095603E"/>
    <w:rsid w:val="009563A3"/>
    <w:rsid w:val="009612CC"/>
    <w:rsid w:val="00964CDE"/>
    <w:rsid w:val="0097182B"/>
    <w:rsid w:val="00971A91"/>
    <w:rsid w:val="00975916"/>
    <w:rsid w:val="009848F9"/>
    <w:rsid w:val="00992484"/>
    <w:rsid w:val="00995578"/>
    <w:rsid w:val="009A14EE"/>
    <w:rsid w:val="009A2618"/>
    <w:rsid w:val="009B0A71"/>
    <w:rsid w:val="009C2A7B"/>
    <w:rsid w:val="009D0AED"/>
    <w:rsid w:val="009D1B3D"/>
    <w:rsid w:val="009D467E"/>
    <w:rsid w:val="009D7F00"/>
    <w:rsid w:val="009F303A"/>
    <w:rsid w:val="009F332B"/>
    <w:rsid w:val="00A101DB"/>
    <w:rsid w:val="00A15E1B"/>
    <w:rsid w:val="00A33F7E"/>
    <w:rsid w:val="00A34A24"/>
    <w:rsid w:val="00A355ED"/>
    <w:rsid w:val="00A4250D"/>
    <w:rsid w:val="00A450E9"/>
    <w:rsid w:val="00A50824"/>
    <w:rsid w:val="00A62398"/>
    <w:rsid w:val="00A65527"/>
    <w:rsid w:val="00A6570B"/>
    <w:rsid w:val="00A84313"/>
    <w:rsid w:val="00A86B7A"/>
    <w:rsid w:val="00A96821"/>
    <w:rsid w:val="00AC0B32"/>
    <w:rsid w:val="00AD5B29"/>
    <w:rsid w:val="00AE0EC2"/>
    <w:rsid w:val="00AF28CC"/>
    <w:rsid w:val="00B04F07"/>
    <w:rsid w:val="00B251C7"/>
    <w:rsid w:val="00B33F7D"/>
    <w:rsid w:val="00B37956"/>
    <w:rsid w:val="00B54D11"/>
    <w:rsid w:val="00B5587D"/>
    <w:rsid w:val="00B62E7F"/>
    <w:rsid w:val="00B6419D"/>
    <w:rsid w:val="00B77EE7"/>
    <w:rsid w:val="00B825F5"/>
    <w:rsid w:val="00B861FF"/>
    <w:rsid w:val="00B87EAE"/>
    <w:rsid w:val="00B90153"/>
    <w:rsid w:val="00B911C9"/>
    <w:rsid w:val="00B91C47"/>
    <w:rsid w:val="00BA1CAF"/>
    <w:rsid w:val="00BA2B65"/>
    <w:rsid w:val="00BB1271"/>
    <w:rsid w:val="00BB22CB"/>
    <w:rsid w:val="00BB53BE"/>
    <w:rsid w:val="00BC1300"/>
    <w:rsid w:val="00BD28C2"/>
    <w:rsid w:val="00BD414F"/>
    <w:rsid w:val="00BD5A47"/>
    <w:rsid w:val="00BD70BA"/>
    <w:rsid w:val="00BD77E9"/>
    <w:rsid w:val="00BE2D03"/>
    <w:rsid w:val="00BE75FC"/>
    <w:rsid w:val="00BE78DA"/>
    <w:rsid w:val="00BF496F"/>
    <w:rsid w:val="00C31BF8"/>
    <w:rsid w:val="00C33FAA"/>
    <w:rsid w:val="00C37B97"/>
    <w:rsid w:val="00C54C48"/>
    <w:rsid w:val="00C61450"/>
    <w:rsid w:val="00C74185"/>
    <w:rsid w:val="00C74477"/>
    <w:rsid w:val="00C7718A"/>
    <w:rsid w:val="00C87238"/>
    <w:rsid w:val="00C91F22"/>
    <w:rsid w:val="00C97EF2"/>
    <w:rsid w:val="00CA005F"/>
    <w:rsid w:val="00CB07C2"/>
    <w:rsid w:val="00CB5E2E"/>
    <w:rsid w:val="00CC3DCE"/>
    <w:rsid w:val="00CD6456"/>
    <w:rsid w:val="00CD7AD0"/>
    <w:rsid w:val="00CF2C45"/>
    <w:rsid w:val="00CF65E6"/>
    <w:rsid w:val="00D07953"/>
    <w:rsid w:val="00D1288C"/>
    <w:rsid w:val="00D34540"/>
    <w:rsid w:val="00D35DE4"/>
    <w:rsid w:val="00D4088A"/>
    <w:rsid w:val="00D41465"/>
    <w:rsid w:val="00D5272D"/>
    <w:rsid w:val="00D54D22"/>
    <w:rsid w:val="00D5690E"/>
    <w:rsid w:val="00D64672"/>
    <w:rsid w:val="00D87809"/>
    <w:rsid w:val="00D9204F"/>
    <w:rsid w:val="00D92996"/>
    <w:rsid w:val="00DB06D9"/>
    <w:rsid w:val="00DB60D5"/>
    <w:rsid w:val="00DE076B"/>
    <w:rsid w:val="00DF5027"/>
    <w:rsid w:val="00E00AB6"/>
    <w:rsid w:val="00E051E8"/>
    <w:rsid w:val="00E05D6A"/>
    <w:rsid w:val="00E140DD"/>
    <w:rsid w:val="00E15DCB"/>
    <w:rsid w:val="00E1765F"/>
    <w:rsid w:val="00E1789D"/>
    <w:rsid w:val="00E23A23"/>
    <w:rsid w:val="00E24515"/>
    <w:rsid w:val="00E256BF"/>
    <w:rsid w:val="00E50370"/>
    <w:rsid w:val="00E52176"/>
    <w:rsid w:val="00E57824"/>
    <w:rsid w:val="00E6649B"/>
    <w:rsid w:val="00E71656"/>
    <w:rsid w:val="00E814F4"/>
    <w:rsid w:val="00E83208"/>
    <w:rsid w:val="00E8600A"/>
    <w:rsid w:val="00E863D2"/>
    <w:rsid w:val="00E91CF8"/>
    <w:rsid w:val="00E930F0"/>
    <w:rsid w:val="00ED30D9"/>
    <w:rsid w:val="00EE57A9"/>
    <w:rsid w:val="00EE5ED5"/>
    <w:rsid w:val="00EF08C7"/>
    <w:rsid w:val="00EF20CD"/>
    <w:rsid w:val="00EF39AC"/>
    <w:rsid w:val="00F01690"/>
    <w:rsid w:val="00F11214"/>
    <w:rsid w:val="00F16B29"/>
    <w:rsid w:val="00F27614"/>
    <w:rsid w:val="00F32F3A"/>
    <w:rsid w:val="00F36D99"/>
    <w:rsid w:val="00F605E1"/>
    <w:rsid w:val="00F649C4"/>
    <w:rsid w:val="00F64A51"/>
    <w:rsid w:val="00F65965"/>
    <w:rsid w:val="00F72028"/>
    <w:rsid w:val="00F73C39"/>
    <w:rsid w:val="00F746AC"/>
    <w:rsid w:val="00F8674B"/>
    <w:rsid w:val="00F90FEB"/>
    <w:rsid w:val="00FA0AD1"/>
    <w:rsid w:val="00FA5B3F"/>
    <w:rsid w:val="00FA7B73"/>
    <w:rsid w:val="00FC5E37"/>
    <w:rsid w:val="00FD0943"/>
    <w:rsid w:val="00FD1615"/>
    <w:rsid w:val="00FE2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3813DD"/>
  <w15:docId w15:val="{E5B8D515-8184-4CE5-880C-99FBC9A5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6F"/>
    <w:pPr>
      <w:suppressAutoHyphens/>
    </w:pPr>
    <w:rPr>
      <w:rFonts w:ascii="Calibri" w:eastAsia="Times New Roman" w:hAnsi="Calibri" w:cs="Calibri"/>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574"/>
    <w:pPr>
      <w:tabs>
        <w:tab w:val="center" w:pos="4419"/>
        <w:tab w:val="right" w:pos="8838"/>
      </w:tabs>
      <w:suppressAutoHyphens w:val="0"/>
      <w:spacing w:after="0" w:line="240" w:lineRule="auto"/>
    </w:pPr>
    <w:rPr>
      <w:rFonts w:asciiTheme="minorHAnsi" w:eastAsiaTheme="minorHAnsi" w:hAnsiTheme="minorHAnsi" w:cstheme="minorBidi"/>
      <w:lang w:val="es-CO" w:eastAsia="en-US"/>
    </w:rPr>
  </w:style>
  <w:style w:type="character" w:customStyle="1" w:styleId="EncabezadoCar">
    <w:name w:val="Encabezado Car"/>
    <w:basedOn w:val="Fuentedeprrafopredeter"/>
    <w:link w:val="Encabezado"/>
    <w:uiPriority w:val="99"/>
    <w:rsid w:val="002E3574"/>
  </w:style>
  <w:style w:type="paragraph" w:styleId="Piedepgina">
    <w:name w:val="footer"/>
    <w:basedOn w:val="Normal"/>
    <w:link w:val="PiedepginaCar"/>
    <w:uiPriority w:val="99"/>
    <w:unhideWhenUsed/>
    <w:rsid w:val="002E3574"/>
    <w:pPr>
      <w:tabs>
        <w:tab w:val="center" w:pos="4419"/>
        <w:tab w:val="right" w:pos="8838"/>
      </w:tabs>
      <w:suppressAutoHyphens w:val="0"/>
      <w:spacing w:after="0" w:line="240" w:lineRule="auto"/>
    </w:pPr>
    <w:rPr>
      <w:rFonts w:asciiTheme="minorHAnsi" w:eastAsiaTheme="minorHAnsi" w:hAnsiTheme="minorHAnsi" w:cstheme="minorBidi"/>
      <w:lang w:val="es-CO" w:eastAsia="en-US"/>
    </w:rPr>
  </w:style>
  <w:style w:type="character" w:customStyle="1" w:styleId="PiedepginaCar">
    <w:name w:val="Pie de página Car"/>
    <w:basedOn w:val="Fuentedeprrafopredeter"/>
    <w:link w:val="Piedepgina"/>
    <w:uiPriority w:val="99"/>
    <w:rsid w:val="002E3574"/>
  </w:style>
  <w:style w:type="paragraph" w:styleId="Textodeglobo">
    <w:name w:val="Balloon Text"/>
    <w:basedOn w:val="Normal"/>
    <w:link w:val="TextodegloboCar"/>
    <w:uiPriority w:val="99"/>
    <w:semiHidden/>
    <w:unhideWhenUsed/>
    <w:rsid w:val="00012B2A"/>
    <w:pPr>
      <w:suppressAutoHyphens w:val="0"/>
      <w:spacing w:after="0" w:line="240" w:lineRule="auto"/>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012B2A"/>
    <w:rPr>
      <w:rFonts w:ascii="Tahoma" w:hAnsi="Tahoma" w:cs="Tahoma"/>
      <w:sz w:val="16"/>
      <w:szCs w:val="16"/>
    </w:rPr>
  </w:style>
  <w:style w:type="paragraph" w:styleId="Prrafodelista">
    <w:name w:val="List Paragraph"/>
    <w:basedOn w:val="Normal"/>
    <w:uiPriority w:val="99"/>
    <w:qFormat/>
    <w:rsid w:val="00B77EE7"/>
    <w:pPr>
      <w:ind w:left="720"/>
      <w:contextualSpacing/>
    </w:pPr>
  </w:style>
  <w:style w:type="character" w:styleId="Refdecomentario">
    <w:name w:val="annotation reference"/>
    <w:basedOn w:val="Fuentedeprrafopredeter"/>
    <w:uiPriority w:val="99"/>
    <w:semiHidden/>
    <w:unhideWhenUsed/>
    <w:rsid w:val="00B77EE7"/>
    <w:rPr>
      <w:sz w:val="16"/>
      <w:szCs w:val="16"/>
    </w:rPr>
  </w:style>
  <w:style w:type="paragraph" w:styleId="Textocomentario">
    <w:name w:val="annotation text"/>
    <w:basedOn w:val="Normal"/>
    <w:link w:val="TextocomentarioCar"/>
    <w:uiPriority w:val="99"/>
    <w:semiHidden/>
    <w:unhideWhenUsed/>
    <w:rsid w:val="00B77E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7EE7"/>
    <w:rPr>
      <w:rFonts w:ascii="Calibri" w:eastAsia="Times New Roman" w:hAnsi="Calibri" w:cs="Calibri"/>
      <w:sz w:val="20"/>
      <w:szCs w:val="20"/>
      <w:lang w:val="es-ES" w:eastAsia="ar-SA"/>
    </w:rPr>
  </w:style>
  <w:style w:type="character" w:styleId="Hipervnculo">
    <w:name w:val="Hyperlink"/>
    <w:basedOn w:val="Fuentedeprrafopredeter"/>
    <w:uiPriority w:val="99"/>
    <w:unhideWhenUsed/>
    <w:rsid w:val="00B33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UDADES\Desktop\Oficio%20AM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 AMABLE</Template>
  <TotalTime>25</TotalTime>
  <Pages>4</Pages>
  <Words>1762</Words>
  <Characters>9696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CIUDADES</dc:creator>
  <cp:lastModifiedBy>Area Sistemas</cp:lastModifiedBy>
  <cp:revision>7</cp:revision>
  <cp:lastPrinted>2017-10-18T16:45:00Z</cp:lastPrinted>
  <dcterms:created xsi:type="dcterms:W3CDTF">2021-09-14T16:46:00Z</dcterms:created>
  <dcterms:modified xsi:type="dcterms:W3CDTF">2024-07-18T20:38:00Z</dcterms:modified>
</cp:coreProperties>
</file>